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D083" w14:textId="77777777" w:rsidR="00DB00A8" w:rsidRDefault="00000000">
      <w:pPr>
        <w:pStyle w:val="Heading1"/>
        <w:ind w:firstLine="0"/>
        <w:jc w:val="center"/>
      </w:pPr>
      <w:r>
        <w:rPr>
          <w:u w:val="single"/>
        </w:rPr>
        <w:t>Vermont</w:t>
      </w:r>
      <w:r>
        <w:rPr>
          <w:spacing w:val="-9"/>
          <w:u w:val="single"/>
        </w:rPr>
        <w:t xml:space="preserve"> </w:t>
      </w:r>
      <w:r>
        <w:rPr>
          <w:u w:val="single"/>
        </w:rPr>
        <w:t>Parent</w:t>
      </w:r>
      <w:r>
        <w:rPr>
          <w:spacing w:val="-9"/>
          <w:u w:val="single"/>
        </w:rPr>
        <w:t xml:space="preserve"> </w:t>
      </w:r>
      <w:r>
        <w:rPr>
          <w:u w:val="single"/>
        </w:rPr>
        <w:t>and</w:t>
      </w:r>
      <w:r>
        <w:rPr>
          <w:spacing w:val="-9"/>
          <w:u w:val="single"/>
        </w:rPr>
        <w:t xml:space="preserve"> </w:t>
      </w:r>
      <w:r>
        <w:rPr>
          <w:u w:val="single"/>
        </w:rPr>
        <w:t>Student</w:t>
      </w:r>
      <w:r>
        <w:rPr>
          <w:spacing w:val="-9"/>
          <w:u w:val="single"/>
        </w:rPr>
        <w:t xml:space="preserve"> </w:t>
      </w:r>
      <w:r>
        <w:rPr>
          <w:u w:val="single"/>
        </w:rPr>
        <w:t>Opt-Out</w:t>
      </w:r>
      <w:r>
        <w:rPr>
          <w:spacing w:val="-9"/>
          <w:u w:val="single"/>
        </w:rPr>
        <w:t xml:space="preserve"> </w:t>
      </w:r>
      <w:r>
        <w:rPr>
          <w:spacing w:val="-2"/>
          <w:u w:val="single"/>
        </w:rPr>
        <w:t>Notice</w:t>
      </w:r>
    </w:p>
    <w:p w14:paraId="41E9D084" w14:textId="77777777" w:rsidR="00DB00A8" w:rsidRDefault="00DB00A8">
      <w:pPr>
        <w:pStyle w:val="BodyText"/>
        <w:spacing w:before="44"/>
        <w:rPr>
          <w:b/>
        </w:rPr>
      </w:pPr>
    </w:p>
    <w:p w14:paraId="41E9D085" w14:textId="77777777" w:rsidR="00DB00A8" w:rsidRDefault="00000000">
      <w:pPr>
        <w:pStyle w:val="BodyText"/>
        <w:spacing w:line="242" w:lineRule="auto"/>
        <w:ind w:left="360" w:right="295"/>
      </w:pPr>
      <w:r>
        <w:t>Please</w:t>
      </w:r>
      <w:r>
        <w:rPr>
          <w:spacing w:val="-3"/>
        </w:rPr>
        <w:t xml:space="preserve"> </w:t>
      </w:r>
      <w:r>
        <w:t>take</w:t>
      </w:r>
      <w:r>
        <w:rPr>
          <w:spacing w:val="-3"/>
        </w:rPr>
        <w:t xml:space="preserve"> </w:t>
      </w:r>
      <w:r>
        <w:t>notice</w:t>
      </w:r>
      <w:r>
        <w:rPr>
          <w:spacing w:val="-3"/>
        </w:rPr>
        <w:t xml:space="preserve"> </w:t>
      </w:r>
      <w:r>
        <w:t>that</w:t>
      </w:r>
      <w:r>
        <w:rPr>
          <w:spacing w:val="-3"/>
        </w:rPr>
        <w:t xml:space="preserve"> </w:t>
      </w:r>
      <w:r>
        <w:t>my</w:t>
      </w:r>
      <w:r>
        <w:rPr>
          <w:spacing w:val="-2"/>
        </w:rPr>
        <w:t xml:space="preserve"> </w:t>
      </w:r>
      <w:r>
        <w:t>child</w:t>
      </w:r>
      <w:r>
        <w:rPr>
          <w:spacing w:val="-2"/>
        </w:rPr>
        <w:t xml:space="preserve"> </w:t>
      </w:r>
      <w:r>
        <w:t>is</w:t>
      </w:r>
      <w:r>
        <w:rPr>
          <w:spacing w:val="-2"/>
        </w:rPr>
        <w:t xml:space="preserve"> </w:t>
      </w:r>
      <w:r>
        <w:t>to</w:t>
      </w:r>
      <w:r>
        <w:rPr>
          <w:spacing w:val="-2"/>
        </w:rPr>
        <w:t xml:space="preserve"> </w:t>
      </w:r>
      <w:r>
        <w:t>be</w:t>
      </w:r>
      <w:r>
        <w:rPr>
          <w:spacing w:val="-3"/>
        </w:rPr>
        <w:t xml:space="preserve"> </w:t>
      </w:r>
      <w:r>
        <w:t>excused</w:t>
      </w:r>
      <w:r>
        <w:rPr>
          <w:spacing w:val="-2"/>
        </w:rPr>
        <w:t xml:space="preserve"> </w:t>
      </w:r>
      <w:r>
        <w:t>and</w:t>
      </w:r>
      <w:r>
        <w:rPr>
          <w:spacing w:val="-2"/>
        </w:rPr>
        <w:t xml:space="preserve"> </w:t>
      </w:r>
      <w:r>
        <w:t>exempted</w:t>
      </w:r>
      <w:r>
        <w:rPr>
          <w:spacing w:val="-2"/>
        </w:rPr>
        <w:t xml:space="preserve"> </w:t>
      </w:r>
      <w:r>
        <w:t>from</w:t>
      </w:r>
      <w:r>
        <w:rPr>
          <w:spacing w:val="-2"/>
        </w:rPr>
        <w:t xml:space="preserve"> </w:t>
      </w:r>
      <w:r>
        <w:t>the</w:t>
      </w:r>
      <w:r>
        <w:rPr>
          <w:spacing w:val="-3"/>
        </w:rPr>
        <w:t xml:space="preserve"> </w:t>
      </w:r>
      <w:r>
        <w:t>following</w:t>
      </w:r>
      <w:r>
        <w:rPr>
          <w:spacing w:val="-2"/>
        </w:rPr>
        <w:t xml:space="preserve"> </w:t>
      </w:r>
      <w:r>
        <w:t>school</w:t>
      </w:r>
      <w:r>
        <w:rPr>
          <w:spacing w:val="-2"/>
        </w:rPr>
        <w:t xml:space="preserve"> </w:t>
      </w:r>
      <w:r>
        <w:t>instruction, programs, and/or activities. This opt-out applies to all checked boxes below:</w:t>
      </w:r>
    </w:p>
    <w:p w14:paraId="41E9D086" w14:textId="77777777" w:rsidR="00DB00A8" w:rsidRDefault="00000000">
      <w:pPr>
        <w:pStyle w:val="ListParagraph"/>
        <w:numPr>
          <w:ilvl w:val="0"/>
          <w:numId w:val="3"/>
        </w:numPr>
        <w:tabs>
          <w:tab w:val="left" w:pos="759"/>
        </w:tabs>
        <w:spacing w:before="25" w:line="237" w:lineRule="auto"/>
        <w:ind w:right="7" w:firstLine="0"/>
        <w:rPr>
          <w:sz w:val="24"/>
        </w:rPr>
      </w:pPr>
      <w:r>
        <w:rPr>
          <w:b/>
          <w:sz w:val="24"/>
        </w:rPr>
        <w:t>Comprehensive health education, the teaching of disease, its symptoms, development, and treatment</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16</w:t>
      </w:r>
      <w:r>
        <w:rPr>
          <w:spacing w:val="-2"/>
          <w:sz w:val="24"/>
        </w:rPr>
        <w:t xml:space="preserve"> </w:t>
      </w:r>
      <w:r>
        <w:rPr>
          <w:sz w:val="24"/>
        </w:rPr>
        <w:t>Vt.</w:t>
      </w:r>
      <w:r>
        <w:rPr>
          <w:spacing w:val="-2"/>
          <w:sz w:val="24"/>
        </w:rPr>
        <w:t xml:space="preserve"> </w:t>
      </w:r>
      <w:r>
        <w:rPr>
          <w:sz w:val="24"/>
        </w:rPr>
        <w:t>Stat.</w:t>
      </w:r>
      <w:r>
        <w:rPr>
          <w:spacing w:val="-2"/>
          <w:sz w:val="24"/>
        </w:rPr>
        <w:t xml:space="preserve"> </w:t>
      </w:r>
      <w:r>
        <w:rPr>
          <w:sz w:val="24"/>
        </w:rPr>
        <w:t>§</w:t>
      </w:r>
      <w:r>
        <w:rPr>
          <w:spacing w:val="-4"/>
          <w:sz w:val="24"/>
        </w:rPr>
        <w:t xml:space="preserve"> </w:t>
      </w:r>
      <w:r>
        <w:rPr>
          <w:sz w:val="24"/>
        </w:rPr>
        <w:t>134,</w:t>
      </w:r>
      <w:r>
        <w:rPr>
          <w:spacing w:val="-2"/>
          <w:sz w:val="24"/>
        </w:rPr>
        <w:t xml:space="preserve"> </w:t>
      </w:r>
      <w:r>
        <w:rPr>
          <w:sz w:val="24"/>
        </w:rPr>
        <w:t>this</w:t>
      </w:r>
      <w:r>
        <w:rPr>
          <w:spacing w:val="-2"/>
          <w:sz w:val="24"/>
        </w:rPr>
        <w:t xml:space="preserve"> </w:t>
      </w:r>
      <w:r>
        <w:rPr>
          <w:sz w:val="24"/>
        </w:rPr>
        <w:t>serves</w:t>
      </w:r>
      <w:r>
        <w:rPr>
          <w:spacing w:val="-2"/>
          <w:sz w:val="24"/>
        </w:rPr>
        <w:t xml:space="preserve"> </w:t>
      </w:r>
      <w:r>
        <w:rPr>
          <w:sz w:val="24"/>
        </w:rPr>
        <w:t>as</w:t>
      </w:r>
      <w:r>
        <w:rPr>
          <w:spacing w:val="-2"/>
          <w:sz w:val="24"/>
        </w:rPr>
        <w:t xml:space="preserve"> </w:t>
      </w:r>
      <w:r>
        <w:rPr>
          <w:sz w:val="24"/>
        </w:rPr>
        <w:t>notice</w:t>
      </w:r>
      <w:r>
        <w:rPr>
          <w:spacing w:val="-3"/>
          <w:sz w:val="24"/>
        </w:rPr>
        <w:t xml:space="preserve"> </w:t>
      </w:r>
      <w:r>
        <w:rPr>
          <w:sz w:val="24"/>
        </w:rPr>
        <w:t>that,</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grounds</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conflicts</w:t>
      </w:r>
      <w:r>
        <w:rPr>
          <w:spacing w:val="-2"/>
          <w:sz w:val="24"/>
        </w:rPr>
        <w:t xml:space="preserve"> </w:t>
      </w:r>
      <w:r>
        <w:rPr>
          <w:sz w:val="24"/>
        </w:rPr>
        <w:t>with</w:t>
      </w:r>
      <w:r>
        <w:rPr>
          <w:spacing w:val="-2"/>
          <w:sz w:val="24"/>
        </w:rPr>
        <w:t xml:space="preserve"> </w:t>
      </w:r>
      <w:r>
        <w:rPr>
          <w:sz w:val="24"/>
        </w:rPr>
        <w:t>the parents' religious convictions, my child is to be exempted from participation in comprehensive health education, the teaching of disease, its symptoms, development, and treatment.</w:t>
      </w:r>
    </w:p>
    <w:p w14:paraId="41E9D087" w14:textId="77777777" w:rsidR="00DB00A8" w:rsidRDefault="00000000">
      <w:pPr>
        <w:pStyle w:val="ListParagraph"/>
        <w:numPr>
          <w:ilvl w:val="0"/>
          <w:numId w:val="3"/>
        </w:numPr>
        <w:tabs>
          <w:tab w:val="left" w:pos="759"/>
        </w:tabs>
        <w:spacing w:before="25" w:line="235" w:lineRule="auto"/>
        <w:ind w:right="32" w:firstLine="0"/>
        <w:rPr>
          <w:sz w:val="24"/>
        </w:rPr>
      </w:pPr>
      <w:r>
        <w:rPr>
          <w:b/>
          <w:sz w:val="24"/>
        </w:rPr>
        <w:t>Animal</w:t>
      </w:r>
      <w:r>
        <w:rPr>
          <w:b/>
          <w:spacing w:val="-2"/>
          <w:sz w:val="24"/>
        </w:rPr>
        <w:t xml:space="preserve"> </w:t>
      </w:r>
      <w:r>
        <w:rPr>
          <w:b/>
          <w:sz w:val="24"/>
        </w:rPr>
        <w:t>dissection</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16</w:t>
      </w:r>
      <w:r>
        <w:rPr>
          <w:spacing w:val="-2"/>
          <w:sz w:val="24"/>
        </w:rPr>
        <w:t xml:space="preserve"> </w:t>
      </w:r>
      <w:r>
        <w:rPr>
          <w:sz w:val="24"/>
        </w:rPr>
        <w:t>Vt.</w:t>
      </w:r>
      <w:r>
        <w:rPr>
          <w:spacing w:val="-2"/>
          <w:sz w:val="24"/>
        </w:rPr>
        <w:t xml:space="preserve"> </w:t>
      </w:r>
      <w:r>
        <w:rPr>
          <w:sz w:val="24"/>
        </w:rPr>
        <w:t>Stat.</w:t>
      </w:r>
      <w:r>
        <w:rPr>
          <w:spacing w:val="-2"/>
          <w:sz w:val="24"/>
        </w:rPr>
        <w:t xml:space="preserve"> </w:t>
      </w:r>
      <w:r>
        <w:rPr>
          <w:sz w:val="24"/>
        </w:rPr>
        <w:t>§</w:t>
      </w:r>
      <w:r>
        <w:rPr>
          <w:spacing w:val="-4"/>
          <w:sz w:val="24"/>
        </w:rPr>
        <w:t xml:space="preserve"> </w:t>
      </w:r>
      <w:r>
        <w:rPr>
          <w:sz w:val="24"/>
        </w:rPr>
        <w:t>912,</w:t>
      </w:r>
      <w:r>
        <w:rPr>
          <w:spacing w:val="-2"/>
          <w:sz w:val="24"/>
        </w:rPr>
        <w:t xml:space="preserve"> </w:t>
      </w:r>
      <w:r>
        <w:rPr>
          <w:sz w:val="24"/>
        </w:rPr>
        <w:t>this</w:t>
      </w:r>
      <w:r>
        <w:rPr>
          <w:spacing w:val="-2"/>
          <w:sz w:val="24"/>
        </w:rPr>
        <w:t xml:space="preserve"> </w:t>
      </w:r>
      <w:r>
        <w:rPr>
          <w:sz w:val="24"/>
        </w:rPr>
        <w:t>serves</w:t>
      </w:r>
      <w:r>
        <w:rPr>
          <w:spacing w:val="-2"/>
          <w:sz w:val="24"/>
        </w:rPr>
        <w:t xml:space="preserve"> </w:t>
      </w:r>
      <w:r>
        <w:rPr>
          <w:sz w:val="24"/>
        </w:rPr>
        <w:t>as</w:t>
      </w:r>
      <w:r>
        <w:rPr>
          <w:spacing w:val="-2"/>
          <w:sz w:val="24"/>
        </w:rPr>
        <w:t xml:space="preserve"> </w:t>
      </w:r>
      <w:r>
        <w:rPr>
          <w:sz w:val="24"/>
        </w:rPr>
        <w:t>notice</w:t>
      </w:r>
      <w:r>
        <w:rPr>
          <w:spacing w:val="-3"/>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exempted from participation in any lesson, exercise, or assessment requiring the student to dissect, vivisect, or otherwise harm or destroy an animal or any part of an animal, or to observe any of these activities.</w:t>
      </w:r>
    </w:p>
    <w:p w14:paraId="41E9D088" w14:textId="77777777" w:rsidR="00DB00A8" w:rsidRDefault="00000000">
      <w:pPr>
        <w:pStyle w:val="ListParagraph"/>
        <w:numPr>
          <w:ilvl w:val="0"/>
          <w:numId w:val="3"/>
        </w:numPr>
        <w:tabs>
          <w:tab w:val="left" w:pos="719"/>
        </w:tabs>
        <w:spacing w:before="24"/>
        <w:ind w:right="19" w:firstLine="0"/>
        <w:rPr>
          <w:sz w:val="24"/>
        </w:rPr>
      </w:pPr>
      <w:r>
        <w:rPr>
          <w:b/>
          <w:sz w:val="24"/>
        </w:rPr>
        <w:t>Private</w:t>
      </w:r>
      <w:r>
        <w:rPr>
          <w:b/>
          <w:spacing w:val="-3"/>
          <w:sz w:val="24"/>
        </w:rPr>
        <w:t xml:space="preserve"> </w:t>
      </w:r>
      <w:r>
        <w:rPr>
          <w:b/>
          <w:sz w:val="24"/>
        </w:rPr>
        <w:t>Information</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3"/>
          <w:sz w:val="24"/>
        </w:rPr>
        <w:t xml:space="preserve"> </w:t>
      </w:r>
      <w:r>
        <w:rPr>
          <w:sz w:val="24"/>
        </w:rPr>
        <w:t>20</w:t>
      </w:r>
      <w:r>
        <w:rPr>
          <w:spacing w:val="-2"/>
          <w:sz w:val="24"/>
        </w:rPr>
        <w:t xml:space="preserve"> </w:t>
      </w:r>
      <w:r>
        <w:rPr>
          <w:sz w:val="24"/>
        </w:rPr>
        <w:t>U.S.C.</w:t>
      </w:r>
      <w:r>
        <w:rPr>
          <w:spacing w:val="-2"/>
          <w:sz w:val="24"/>
        </w:rPr>
        <w:t xml:space="preserve"> </w:t>
      </w:r>
      <w:r>
        <w:rPr>
          <w:sz w:val="24"/>
        </w:rPr>
        <w:t>§</w:t>
      </w:r>
      <w:r>
        <w:rPr>
          <w:spacing w:val="-4"/>
          <w:sz w:val="24"/>
        </w:rPr>
        <w:t xml:space="preserve"> </w:t>
      </w:r>
      <w:r>
        <w:rPr>
          <w:sz w:val="24"/>
        </w:rPr>
        <w:t>1232h,</w:t>
      </w:r>
      <w:r>
        <w:rPr>
          <w:spacing w:val="-2"/>
          <w:sz w:val="24"/>
        </w:rPr>
        <w:t xml:space="preserve"> </w:t>
      </w:r>
      <w:r>
        <w:rPr>
          <w:sz w:val="24"/>
        </w:rPr>
        <w:t>absent</w:t>
      </w:r>
      <w:r>
        <w:rPr>
          <w:spacing w:val="-2"/>
          <w:sz w:val="24"/>
        </w:rPr>
        <w:t xml:space="preserve"> </w:t>
      </w:r>
      <w:r>
        <w:rPr>
          <w:sz w:val="24"/>
        </w:rPr>
        <w:t>my</w:t>
      </w:r>
      <w:r>
        <w:rPr>
          <w:spacing w:val="-2"/>
          <w:sz w:val="24"/>
        </w:rPr>
        <w:t xml:space="preserve"> </w:t>
      </w:r>
      <w:r>
        <w:rPr>
          <w:sz w:val="24"/>
        </w:rPr>
        <w:t>written</w:t>
      </w:r>
      <w:r>
        <w:rPr>
          <w:spacing w:val="-2"/>
          <w:sz w:val="24"/>
        </w:rPr>
        <w:t xml:space="preserve"> </w:t>
      </w:r>
      <w:r>
        <w:rPr>
          <w:sz w:val="24"/>
        </w:rPr>
        <w:t>consent,</w:t>
      </w:r>
      <w:r>
        <w:rPr>
          <w:spacing w:val="-2"/>
          <w:sz w:val="24"/>
        </w:rPr>
        <w:t xml:space="preserve"> </w:t>
      </w:r>
      <w:r>
        <w:rPr>
          <w:sz w:val="24"/>
        </w:rPr>
        <w:t>none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following may be undertaken regarding my child. The administration of any survey, analysis or evaluation that</w:t>
      </w:r>
      <w:r>
        <w:rPr>
          <w:spacing w:val="40"/>
          <w:sz w:val="24"/>
        </w:rPr>
        <w:t xml:space="preserve"> </w:t>
      </w:r>
      <w:r>
        <w:rPr>
          <w:sz w:val="24"/>
        </w:rPr>
        <w:t>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41E9D089" w14:textId="77777777" w:rsidR="00DB00A8" w:rsidRDefault="00000000">
      <w:pPr>
        <w:pStyle w:val="ListParagraph"/>
        <w:numPr>
          <w:ilvl w:val="0"/>
          <w:numId w:val="3"/>
        </w:numPr>
        <w:tabs>
          <w:tab w:val="left" w:pos="719"/>
        </w:tabs>
        <w:spacing w:before="34" w:line="228" w:lineRule="auto"/>
        <w:ind w:right="317" w:firstLine="0"/>
        <w:rPr>
          <w:sz w:val="24"/>
        </w:rPr>
      </w:pPr>
      <w:r>
        <w:rPr>
          <w:b/>
          <w:sz w:val="24"/>
        </w:rPr>
        <w:t>Immunization</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18</w:t>
      </w:r>
      <w:r>
        <w:rPr>
          <w:spacing w:val="-2"/>
          <w:sz w:val="24"/>
        </w:rPr>
        <w:t xml:space="preserve"> </w:t>
      </w:r>
      <w:r>
        <w:rPr>
          <w:sz w:val="24"/>
        </w:rPr>
        <w:t>Vt.</w:t>
      </w:r>
      <w:r>
        <w:rPr>
          <w:spacing w:val="-2"/>
          <w:sz w:val="24"/>
        </w:rPr>
        <w:t xml:space="preserve"> </w:t>
      </w:r>
      <w:r>
        <w:rPr>
          <w:sz w:val="24"/>
        </w:rPr>
        <w:t>Stat.</w:t>
      </w:r>
      <w:r>
        <w:rPr>
          <w:spacing w:val="-2"/>
          <w:sz w:val="24"/>
        </w:rPr>
        <w:t xml:space="preserve"> </w:t>
      </w:r>
      <w:r>
        <w:rPr>
          <w:sz w:val="24"/>
        </w:rPr>
        <w:t>§</w:t>
      </w:r>
      <w:r>
        <w:rPr>
          <w:spacing w:val="-4"/>
          <w:sz w:val="24"/>
        </w:rPr>
        <w:t xml:space="preserve"> </w:t>
      </w:r>
      <w:r>
        <w:rPr>
          <w:sz w:val="24"/>
        </w:rPr>
        <w:t>1122,</w:t>
      </w:r>
      <w:r>
        <w:rPr>
          <w:spacing w:val="-2"/>
          <w:sz w:val="24"/>
        </w:rPr>
        <w:t xml:space="preserve"> </w:t>
      </w:r>
      <w:r>
        <w:rPr>
          <w:sz w:val="24"/>
        </w:rPr>
        <w:t>this</w:t>
      </w:r>
      <w:r>
        <w:rPr>
          <w:spacing w:val="-2"/>
          <w:sz w:val="24"/>
        </w:rPr>
        <w:t xml:space="preserve"> </w:t>
      </w:r>
      <w:r>
        <w:rPr>
          <w:sz w:val="24"/>
        </w:rPr>
        <w:t>serves</w:t>
      </w:r>
      <w:r>
        <w:rPr>
          <w:spacing w:val="-2"/>
          <w:sz w:val="24"/>
        </w:rPr>
        <w:t xml:space="preserve"> </w:t>
      </w:r>
      <w:r>
        <w:rPr>
          <w:sz w:val="24"/>
        </w:rPr>
        <w:t>as</w:t>
      </w:r>
      <w:r>
        <w:rPr>
          <w:spacing w:val="-2"/>
          <w:sz w:val="24"/>
        </w:rPr>
        <w:t xml:space="preserve"> </w:t>
      </w:r>
      <w:r>
        <w:rPr>
          <w:sz w:val="24"/>
        </w:rPr>
        <w:t>notice</w:t>
      </w:r>
      <w:r>
        <w:rPr>
          <w:spacing w:val="-3"/>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exempted from immunization on the following grounds:</w:t>
      </w:r>
    </w:p>
    <w:p w14:paraId="41E9D08A" w14:textId="77777777" w:rsidR="00DB00A8" w:rsidRDefault="00000000">
      <w:pPr>
        <w:pStyle w:val="BodyText"/>
        <w:spacing w:before="5"/>
        <w:ind w:left="360" w:right="295" w:firstLine="360"/>
      </w:pPr>
      <w:r>
        <w:t>[</w:t>
      </w:r>
      <w:r>
        <w:rPr>
          <w:spacing w:val="40"/>
        </w:rPr>
        <w:t xml:space="preserve"> </w:t>
      </w:r>
      <w:r>
        <w:t>] The child is in the process of being immunized. (</w:t>
      </w:r>
      <w:r>
        <w:rPr>
          <w:b/>
        </w:rPr>
        <w:t xml:space="preserve">Note: </w:t>
      </w:r>
      <w:r>
        <w:t>Present a form created by the Department and</w:t>
      </w:r>
      <w:r>
        <w:rPr>
          <w:spacing w:val="-3"/>
        </w:rPr>
        <w:t xml:space="preserve"> </w:t>
      </w:r>
      <w:r>
        <w:t>signed</w:t>
      </w:r>
      <w:r>
        <w:rPr>
          <w:spacing w:val="-3"/>
        </w:rPr>
        <w:t xml:space="preserve"> </w:t>
      </w:r>
      <w:r>
        <w:t>by</w:t>
      </w:r>
      <w:r>
        <w:rPr>
          <w:spacing w:val="-3"/>
        </w:rPr>
        <w:t xml:space="preserve"> </w:t>
      </w:r>
      <w:r>
        <w:t>a</w:t>
      </w:r>
      <w:r>
        <w:rPr>
          <w:spacing w:val="-3"/>
        </w:rPr>
        <w:t xml:space="preserve"> </w:t>
      </w:r>
      <w:r>
        <w:t>licensed</w:t>
      </w:r>
      <w:r>
        <w:rPr>
          <w:spacing w:val="-3"/>
        </w:rPr>
        <w:t xml:space="preserve"> </w:t>
      </w:r>
      <w:r>
        <w:t>health</w:t>
      </w:r>
      <w:r>
        <w:rPr>
          <w:spacing w:val="-3"/>
        </w:rPr>
        <w:t xml:space="preserve"> </w:t>
      </w:r>
      <w:r>
        <w:t>care</w:t>
      </w:r>
      <w:r>
        <w:rPr>
          <w:spacing w:val="-3"/>
        </w:rPr>
        <w:t xml:space="preserve"> </w:t>
      </w:r>
      <w:r>
        <w:t>practitioner</w:t>
      </w:r>
      <w:r>
        <w:rPr>
          <w:spacing w:val="-3"/>
        </w:rPr>
        <w:t xml:space="preserve"> </w:t>
      </w:r>
      <w:r>
        <w:t>authorized</w:t>
      </w:r>
      <w:r>
        <w:rPr>
          <w:spacing w:val="-3"/>
        </w:rPr>
        <w:t xml:space="preserve"> </w:t>
      </w:r>
      <w:r>
        <w:t>to</w:t>
      </w:r>
      <w:r>
        <w:rPr>
          <w:spacing w:val="-3"/>
        </w:rPr>
        <w:t xml:space="preserve"> </w:t>
      </w:r>
      <w:r>
        <w:t>prescribe</w:t>
      </w:r>
      <w:r>
        <w:rPr>
          <w:spacing w:val="-3"/>
        </w:rPr>
        <w:t xml:space="preserve"> </w:t>
      </w:r>
      <w:r>
        <w:t>vaccines</w:t>
      </w:r>
      <w:r>
        <w:rPr>
          <w:spacing w:val="-3"/>
        </w:rPr>
        <w:t xml:space="preserve"> </w:t>
      </w:r>
      <w:r>
        <w:t>or</w:t>
      </w:r>
      <w:r>
        <w:rPr>
          <w:spacing w:val="-3"/>
        </w:rPr>
        <w:t xml:space="preserve"> </w:t>
      </w:r>
      <w:r>
        <w:t>a</w:t>
      </w:r>
      <w:r>
        <w:rPr>
          <w:spacing w:val="-3"/>
        </w:rPr>
        <w:t xml:space="preserve"> </w:t>
      </w:r>
      <w:r>
        <w:t>health</w:t>
      </w:r>
      <w:r>
        <w:rPr>
          <w:spacing w:val="-3"/>
        </w:rPr>
        <w:t xml:space="preserve"> </w:t>
      </w:r>
      <w:r>
        <w:t>clinic</w:t>
      </w:r>
      <w:r>
        <w:rPr>
          <w:spacing w:val="-3"/>
        </w:rPr>
        <w:t xml:space="preserve"> </w:t>
      </w:r>
      <w:r>
        <w:t>stating that the child is in the process of being immunized. The child may continue to attend school for up to six months while the immunization process is being accomplished.)</w:t>
      </w:r>
    </w:p>
    <w:p w14:paraId="41E9D08B" w14:textId="77777777" w:rsidR="00DB00A8" w:rsidRDefault="00000000">
      <w:pPr>
        <w:pStyle w:val="BodyText"/>
        <w:spacing w:before="5"/>
        <w:ind w:left="360" w:right="295" w:firstLine="360"/>
      </w:pPr>
      <w:r>
        <w:t>[</w:t>
      </w:r>
      <w:r>
        <w:rPr>
          <w:spacing w:val="40"/>
        </w:rPr>
        <w:t xml:space="preserve"> </w:t>
      </w:r>
      <w:r>
        <w:t>]</w:t>
      </w:r>
      <w:r>
        <w:rPr>
          <w:spacing w:val="40"/>
        </w:rPr>
        <w:t xml:space="preserve"> </w:t>
      </w:r>
      <w:r>
        <w:t>Immunization is or may be detrimental to the person's health. (</w:t>
      </w:r>
      <w:r>
        <w:rPr>
          <w:b/>
        </w:rPr>
        <w:t xml:space="preserve">Note: </w:t>
      </w:r>
      <w:r>
        <w:t>Present a certificate from a licensed health care practitioner who is authorized to prescribe vaccines specifying the required immunization in question and the probable duration of the condition or circumstance that is or may be detrimental</w:t>
      </w:r>
      <w:r>
        <w:rPr>
          <w:spacing w:val="-3"/>
        </w:rPr>
        <w:t xml:space="preserve"> </w:t>
      </w:r>
      <w:r>
        <w:t>to</w:t>
      </w:r>
      <w:r>
        <w:rPr>
          <w:spacing w:val="-3"/>
        </w:rPr>
        <w:t xml:space="preserve"> </w:t>
      </w:r>
      <w:r>
        <w:t>the</w:t>
      </w:r>
      <w:r>
        <w:rPr>
          <w:spacing w:val="-4"/>
        </w:rPr>
        <w:t xml:space="preserve"> </w:t>
      </w:r>
      <w:r>
        <w:t>child's</w:t>
      </w:r>
      <w:r>
        <w:rPr>
          <w:spacing w:val="-3"/>
        </w:rPr>
        <w:t xml:space="preserve"> </w:t>
      </w:r>
      <w:r>
        <w:t>health.</w:t>
      </w:r>
      <w:r>
        <w:rPr>
          <w:spacing w:val="-3"/>
        </w:rPr>
        <w:t xml:space="preserve"> </w:t>
      </w:r>
      <w:r>
        <w:t>Any</w:t>
      </w:r>
      <w:r>
        <w:rPr>
          <w:spacing w:val="-3"/>
        </w:rPr>
        <w:t xml:space="preserve"> </w:t>
      </w:r>
      <w:r>
        <w:t>exemption</w:t>
      </w:r>
      <w:r>
        <w:rPr>
          <w:spacing w:val="-3"/>
        </w:rPr>
        <w:t xml:space="preserve"> </w:t>
      </w:r>
      <w:r>
        <w:t>certified</w:t>
      </w:r>
      <w:r>
        <w:rPr>
          <w:spacing w:val="-3"/>
        </w:rPr>
        <w:t xml:space="preserve"> </w:t>
      </w:r>
      <w:r>
        <w:t>under</w:t>
      </w:r>
      <w:r>
        <w:rPr>
          <w:spacing w:val="-3"/>
        </w:rPr>
        <w:t xml:space="preserve"> </w:t>
      </w:r>
      <w:r>
        <w:t>this</w:t>
      </w:r>
      <w:r>
        <w:rPr>
          <w:spacing w:val="-3"/>
        </w:rPr>
        <w:t xml:space="preserve"> </w:t>
      </w:r>
      <w:r>
        <w:t>subdivision</w:t>
      </w:r>
      <w:r>
        <w:rPr>
          <w:spacing w:val="-3"/>
        </w:rPr>
        <w:t xml:space="preserve"> </w:t>
      </w:r>
      <w:r>
        <w:t>shall</w:t>
      </w:r>
      <w:r>
        <w:rPr>
          <w:spacing w:val="-3"/>
        </w:rPr>
        <w:t xml:space="preserve"> </w:t>
      </w:r>
      <w:r>
        <w:t>terminate</w:t>
      </w:r>
      <w:r>
        <w:rPr>
          <w:spacing w:val="-4"/>
        </w:rPr>
        <w:t xml:space="preserve"> </w:t>
      </w:r>
      <w:r>
        <w:t>when</w:t>
      </w:r>
      <w:r>
        <w:rPr>
          <w:spacing w:val="-3"/>
        </w:rPr>
        <w:t xml:space="preserve"> </w:t>
      </w:r>
      <w:r>
        <w:t>the condition or circumstance cited no longer applies.)</w:t>
      </w:r>
    </w:p>
    <w:p w14:paraId="41E9D08C" w14:textId="77777777" w:rsidR="00DB00A8" w:rsidRDefault="00000000">
      <w:pPr>
        <w:pStyle w:val="BodyText"/>
        <w:spacing w:before="8"/>
        <w:ind w:left="360" w:right="295" w:firstLine="360"/>
      </w:pPr>
      <w:r>
        <w:t>[</w:t>
      </w:r>
      <w:r>
        <w:rPr>
          <w:spacing w:val="40"/>
        </w:rPr>
        <w:t xml:space="preserve"> </w:t>
      </w:r>
      <w:r>
        <w:t>] The person or parent or guardian holds religious beliefs opposed to immunization. (</w:t>
      </w:r>
      <w:r>
        <w:rPr>
          <w:b/>
        </w:rPr>
        <w:t xml:space="preserve">Note: </w:t>
      </w:r>
      <w:r>
        <w:t>Annually provide a signed statement to the school or child care facility on a form created by the Department</w:t>
      </w:r>
      <w:r>
        <w:rPr>
          <w:spacing w:val="-3"/>
        </w:rPr>
        <w:t xml:space="preserve"> </w:t>
      </w:r>
      <w:r>
        <w:t>that</w:t>
      </w:r>
      <w:r>
        <w:rPr>
          <w:spacing w:val="-3"/>
        </w:rPr>
        <w:t xml:space="preserve"> </w:t>
      </w:r>
      <w:r>
        <w:t>the</w:t>
      </w:r>
      <w:r>
        <w:rPr>
          <w:spacing w:val="-4"/>
        </w:rPr>
        <w:t xml:space="preserve"> </w:t>
      </w:r>
      <w:r>
        <w:t>child,</w:t>
      </w:r>
      <w:r>
        <w:rPr>
          <w:spacing w:val="-3"/>
        </w:rPr>
        <w:t xml:space="preserve"> </w:t>
      </w:r>
      <w:r>
        <w:t>parent,</w:t>
      </w:r>
      <w:r>
        <w:rPr>
          <w:spacing w:val="-3"/>
        </w:rPr>
        <w:t xml:space="preserve"> </w:t>
      </w:r>
      <w:r>
        <w:t>or</w:t>
      </w:r>
      <w:r>
        <w:rPr>
          <w:spacing w:val="-3"/>
        </w:rPr>
        <w:t xml:space="preserve"> </w:t>
      </w:r>
      <w:r>
        <w:t>guardian:</w:t>
      </w:r>
      <w:r>
        <w:rPr>
          <w:spacing w:val="-4"/>
        </w:rPr>
        <w:t xml:space="preserve"> </w:t>
      </w:r>
      <w:r>
        <w:t>(A)</w:t>
      </w:r>
      <w:r>
        <w:rPr>
          <w:spacing w:val="-3"/>
        </w:rPr>
        <w:t xml:space="preserve"> </w:t>
      </w:r>
      <w:r>
        <w:t>holds</w:t>
      </w:r>
      <w:r>
        <w:rPr>
          <w:spacing w:val="-3"/>
        </w:rPr>
        <w:t xml:space="preserve"> </w:t>
      </w:r>
      <w:r>
        <w:t>religious</w:t>
      </w:r>
      <w:r>
        <w:rPr>
          <w:spacing w:val="-3"/>
        </w:rPr>
        <w:t xml:space="preserve"> </w:t>
      </w:r>
      <w:r>
        <w:t>beliefs</w:t>
      </w:r>
      <w:r>
        <w:rPr>
          <w:spacing w:val="-3"/>
        </w:rPr>
        <w:t xml:space="preserve"> </w:t>
      </w:r>
      <w:r>
        <w:t>opposed</w:t>
      </w:r>
      <w:r>
        <w:rPr>
          <w:spacing w:val="-3"/>
        </w:rPr>
        <w:t xml:space="preserve"> </w:t>
      </w:r>
      <w:r>
        <w:t>to</w:t>
      </w:r>
      <w:r>
        <w:rPr>
          <w:spacing w:val="-3"/>
        </w:rPr>
        <w:t xml:space="preserve"> </w:t>
      </w:r>
      <w:r>
        <w:t>immunization;</w:t>
      </w:r>
      <w:r>
        <w:rPr>
          <w:spacing w:val="-3"/>
        </w:rPr>
        <w:t xml:space="preserve"> </w:t>
      </w:r>
      <w:r>
        <w:t>and</w:t>
      </w:r>
    </w:p>
    <w:p w14:paraId="41E9D08D" w14:textId="77777777" w:rsidR="00DB00A8" w:rsidRDefault="00000000">
      <w:pPr>
        <w:pStyle w:val="BodyText"/>
        <w:spacing w:before="4" w:line="237" w:lineRule="auto"/>
        <w:ind w:left="360" w:right="295"/>
      </w:pPr>
      <w:r>
        <w:t>(B)</w:t>
      </w:r>
      <w:r>
        <w:rPr>
          <w:spacing w:val="-4"/>
        </w:rPr>
        <w:t xml:space="preserve"> </w:t>
      </w:r>
      <w:r>
        <w:t>has</w:t>
      </w:r>
      <w:r>
        <w:rPr>
          <w:spacing w:val="-4"/>
        </w:rPr>
        <w:t xml:space="preserve"> </w:t>
      </w:r>
      <w:r>
        <w:t>reviewed</w:t>
      </w:r>
      <w:r>
        <w:rPr>
          <w:spacing w:val="-4"/>
        </w:rPr>
        <w:t xml:space="preserve"> </w:t>
      </w:r>
      <w:r>
        <w:t>evidence-based</w:t>
      </w:r>
      <w:r>
        <w:rPr>
          <w:spacing w:val="-4"/>
        </w:rPr>
        <w:t xml:space="preserve"> </w:t>
      </w:r>
      <w:r>
        <w:t>educational</w:t>
      </w:r>
      <w:r>
        <w:rPr>
          <w:spacing w:val="-4"/>
        </w:rPr>
        <w:t xml:space="preserve"> </w:t>
      </w:r>
      <w:r>
        <w:t>material</w:t>
      </w:r>
      <w:r>
        <w:rPr>
          <w:spacing w:val="-4"/>
        </w:rPr>
        <w:t xml:space="preserve"> </w:t>
      </w:r>
      <w:r>
        <w:t>provided</w:t>
      </w:r>
      <w:r>
        <w:rPr>
          <w:spacing w:val="-4"/>
        </w:rPr>
        <w:t xml:space="preserve"> </w:t>
      </w:r>
      <w:r>
        <w:t>by</w:t>
      </w:r>
      <w:r>
        <w:rPr>
          <w:spacing w:val="-4"/>
        </w:rPr>
        <w:t xml:space="preserve"> </w:t>
      </w:r>
      <w:r>
        <w:t>the</w:t>
      </w:r>
      <w:r>
        <w:rPr>
          <w:spacing w:val="-5"/>
        </w:rPr>
        <w:t xml:space="preserve"> </w:t>
      </w:r>
      <w:r>
        <w:t>Department</w:t>
      </w:r>
      <w:r>
        <w:rPr>
          <w:spacing w:val="-4"/>
        </w:rPr>
        <w:t xml:space="preserve"> </w:t>
      </w:r>
      <w:r>
        <w:t>regarding immunizations, including:</w:t>
      </w:r>
    </w:p>
    <w:p w14:paraId="41E9D08E" w14:textId="77777777" w:rsidR="00DB00A8" w:rsidRDefault="00000000">
      <w:pPr>
        <w:pStyle w:val="ListParagraph"/>
        <w:numPr>
          <w:ilvl w:val="0"/>
          <w:numId w:val="2"/>
        </w:numPr>
        <w:tabs>
          <w:tab w:val="left" w:pos="646"/>
        </w:tabs>
        <w:spacing w:before="4"/>
        <w:ind w:hanging="286"/>
        <w:rPr>
          <w:sz w:val="24"/>
        </w:rPr>
      </w:pPr>
      <w:r>
        <w:rPr>
          <w:sz w:val="24"/>
        </w:rPr>
        <w:t>information</w:t>
      </w:r>
      <w:r>
        <w:rPr>
          <w:spacing w:val="-2"/>
          <w:sz w:val="24"/>
        </w:rPr>
        <w:t xml:space="preserve"> </w:t>
      </w:r>
      <w:r>
        <w:rPr>
          <w:sz w:val="24"/>
        </w:rPr>
        <w:t>about</w:t>
      </w:r>
      <w:r>
        <w:rPr>
          <w:spacing w:val="-1"/>
          <w:sz w:val="24"/>
        </w:rPr>
        <w:t xml:space="preserve"> </w:t>
      </w:r>
      <w:r>
        <w:rPr>
          <w:sz w:val="24"/>
        </w:rPr>
        <w:t>the</w:t>
      </w:r>
      <w:r>
        <w:rPr>
          <w:spacing w:val="-3"/>
          <w:sz w:val="24"/>
        </w:rPr>
        <w:t xml:space="preserve"> </w:t>
      </w:r>
      <w:r>
        <w:rPr>
          <w:sz w:val="24"/>
        </w:rPr>
        <w:t>risks</w:t>
      </w:r>
      <w:r>
        <w:rPr>
          <w:spacing w:val="-1"/>
          <w:sz w:val="24"/>
        </w:rPr>
        <w:t xml:space="preserve"> </w:t>
      </w:r>
      <w:r>
        <w:rPr>
          <w:sz w:val="24"/>
        </w:rPr>
        <w:t>of</w:t>
      </w:r>
      <w:r>
        <w:rPr>
          <w:spacing w:val="-1"/>
          <w:sz w:val="24"/>
        </w:rPr>
        <w:t xml:space="preserve"> </w:t>
      </w:r>
      <w:r>
        <w:rPr>
          <w:sz w:val="24"/>
        </w:rPr>
        <w:t>adverse</w:t>
      </w:r>
      <w:r>
        <w:rPr>
          <w:spacing w:val="-3"/>
          <w:sz w:val="24"/>
        </w:rPr>
        <w:t xml:space="preserve"> </w:t>
      </w:r>
      <w:r>
        <w:rPr>
          <w:sz w:val="24"/>
        </w:rPr>
        <w:t>reactions</w:t>
      </w:r>
      <w:r>
        <w:rPr>
          <w:spacing w:val="-1"/>
          <w:sz w:val="24"/>
        </w:rPr>
        <w:t xml:space="preserve"> </w:t>
      </w:r>
      <w:r>
        <w:rPr>
          <w:sz w:val="24"/>
        </w:rPr>
        <w:t>to</w:t>
      </w:r>
      <w:r>
        <w:rPr>
          <w:spacing w:val="-1"/>
          <w:sz w:val="24"/>
        </w:rPr>
        <w:t xml:space="preserve"> </w:t>
      </w:r>
      <w:r>
        <w:rPr>
          <w:spacing w:val="-2"/>
          <w:sz w:val="24"/>
        </w:rPr>
        <w:t>immunization;</w:t>
      </w:r>
    </w:p>
    <w:p w14:paraId="41E9D08F" w14:textId="77777777" w:rsidR="00DB00A8" w:rsidRDefault="00000000">
      <w:pPr>
        <w:pStyle w:val="ListParagraph"/>
        <w:numPr>
          <w:ilvl w:val="0"/>
          <w:numId w:val="2"/>
        </w:numPr>
        <w:tabs>
          <w:tab w:val="left" w:pos="713"/>
        </w:tabs>
        <w:spacing w:before="2" w:line="242" w:lineRule="auto"/>
        <w:ind w:left="360" w:right="314" w:firstLine="0"/>
        <w:rPr>
          <w:sz w:val="24"/>
        </w:rPr>
      </w:pPr>
      <w:r>
        <w:rPr>
          <w:sz w:val="24"/>
        </w:rPr>
        <w:t>information</w:t>
      </w:r>
      <w:r>
        <w:rPr>
          <w:spacing w:val="-3"/>
          <w:sz w:val="24"/>
        </w:rPr>
        <w:t xml:space="preserve"> </w:t>
      </w:r>
      <w:r>
        <w:rPr>
          <w:sz w:val="24"/>
        </w:rPr>
        <w:t>that</w:t>
      </w:r>
      <w:r>
        <w:rPr>
          <w:spacing w:val="-3"/>
          <w:sz w:val="24"/>
        </w:rPr>
        <w:t xml:space="preserve"> </w:t>
      </w:r>
      <w:r>
        <w:rPr>
          <w:sz w:val="24"/>
        </w:rPr>
        <w:t>failure</w:t>
      </w:r>
      <w:r>
        <w:rPr>
          <w:spacing w:val="-4"/>
          <w:sz w:val="24"/>
        </w:rPr>
        <w:t xml:space="preserve"> </w:t>
      </w:r>
      <w:r>
        <w:rPr>
          <w:sz w:val="24"/>
        </w:rPr>
        <w:t>to</w:t>
      </w:r>
      <w:r>
        <w:rPr>
          <w:spacing w:val="-3"/>
          <w:sz w:val="24"/>
        </w:rPr>
        <w:t xml:space="preserve"> </w:t>
      </w:r>
      <w:r>
        <w:rPr>
          <w:sz w:val="24"/>
        </w:rPr>
        <w:t>complete</w:t>
      </w:r>
      <w:r>
        <w:rPr>
          <w:spacing w:val="-4"/>
          <w:sz w:val="24"/>
        </w:rPr>
        <w:t xml:space="preserve"> </w:t>
      </w:r>
      <w:r>
        <w:rPr>
          <w:sz w:val="24"/>
        </w:rPr>
        <w:t>the</w:t>
      </w:r>
      <w:r>
        <w:rPr>
          <w:spacing w:val="-4"/>
          <w:sz w:val="24"/>
        </w:rPr>
        <w:t xml:space="preserve"> </w:t>
      </w:r>
      <w:r>
        <w:rPr>
          <w:sz w:val="24"/>
        </w:rPr>
        <w:t>required</w:t>
      </w:r>
      <w:r>
        <w:rPr>
          <w:spacing w:val="-3"/>
          <w:sz w:val="24"/>
        </w:rPr>
        <w:t xml:space="preserve"> </w:t>
      </w:r>
      <w:r>
        <w:rPr>
          <w:sz w:val="24"/>
        </w:rPr>
        <w:t>vaccination</w:t>
      </w:r>
      <w:r>
        <w:rPr>
          <w:spacing w:val="-3"/>
          <w:sz w:val="24"/>
        </w:rPr>
        <w:t xml:space="preserve"> </w:t>
      </w:r>
      <w:r>
        <w:rPr>
          <w:sz w:val="24"/>
        </w:rPr>
        <w:t>schedule</w:t>
      </w:r>
      <w:r>
        <w:rPr>
          <w:spacing w:val="-4"/>
          <w:sz w:val="24"/>
        </w:rPr>
        <w:t xml:space="preserve"> </w:t>
      </w:r>
      <w:r>
        <w:rPr>
          <w:sz w:val="24"/>
        </w:rPr>
        <w:t>increases</w:t>
      </w:r>
      <w:r>
        <w:rPr>
          <w:spacing w:val="-3"/>
          <w:sz w:val="24"/>
        </w:rPr>
        <w:t xml:space="preserve"> </w:t>
      </w:r>
      <w:r>
        <w:rPr>
          <w:sz w:val="24"/>
        </w:rPr>
        <w:t>risk</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and others of contracting or carrying a vaccine-preventable infectious disease; and</w:t>
      </w:r>
    </w:p>
    <w:p w14:paraId="41E9D090" w14:textId="77777777" w:rsidR="00DB00A8" w:rsidRDefault="00000000">
      <w:pPr>
        <w:pStyle w:val="ListParagraph"/>
        <w:numPr>
          <w:ilvl w:val="0"/>
          <w:numId w:val="2"/>
        </w:numPr>
        <w:tabs>
          <w:tab w:val="left" w:pos="779"/>
        </w:tabs>
        <w:spacing w:line="242" w:lineRule="auto"/>
        <w:ind w:left="360" w:right="287" w:firstLine="0"/>
        <w:rPr>
          <w:sz w:val="24"/>
        </w:rPr>
      </w:pPr>
      <w:r>
        <w:rPr>
          <w:sz w:val="24"/>
        </w:rPr>
        <w:t>information</w:t>
      </w:r>
      <w:r>
        <w:rPr>
          <w:spacing w:val="-3"/>
          <w:sz w:val="24"/>
        </w:rPr>
        <w:t xml:space="preserve"> </w:t>
      </w:r>
      <w:r>
        <w:rPr>
          <w:sz w:val="24"/>
        </w:rPr>
        <w:t>that</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persons</w:t>
      </w:r>
      <w:r>
        <w:rPr>
          <w:spacing w:val="-3"/>
          <w:sz w:val="24"/>
        </w:rPr>
        <w:t xml:space="preserve"> </w:t>
      </w:r>
      <w:r>
        <w:rPr>
          <w:sz w:val="24"/>
        </w:rPr>
        <w:t>with</w:t>
      </w:r>
      <w:r>
        <w:rPr>
          <w:spacing w:val="-3"/>
          <w:sz w:val="24"/>
        </w:rPr>
        <w:t xml:space="preserve"> </w:t>
      </w:r>
      <w:r>
        <w:rPr>
          <w:sz w:val="24"/>
        </w:rPr>
        <w:t>special</w:t>
      </w:r>
      <w:r>
        <w:rPr>
          <w:spacing w:val="-3"/>
          <w:sz w:val="24"/>
        </w:rPr>
        <w:t xml:space="preserve"> </w:t>
      </w:r>
      <w:r>
        <w:rPr>
          <w:sz w:val="24"/>
        </w:rPr>
        <w:t>health</w:t>
      </w:r>
      <w:r>
        <w:rPr>
          <w:spacing w:val="-3"/>
          <w:sz w:val="24"/>
        </w:rPr>
        <w:t xml:space="preserve"> </w:t>
      </w:r>
      <w:r>
        <w:rPr>
          <w:sz w:val="24"/>
        </w:rPr>
        <w:t>needs</w:t>
      </w:r>
      <w:r>
        <w:rPr>
          <w:spacing w:val="-3"/>
          <w:sz w:val="24"/>
        </w:rPr>
        <w:t xml:space="preserve"> </w:t>
      </w:r>
      <w:r>
        <w:rPr>
          <w:sz w:val="24"/>
        </w:rPr>
        <w:t>attending</w:t>
      </w:r>
      <w:r>
        <w:rPr>
          <w:spacing w:val="-3"/>
          <w:sz w:val="24"/>
        </w:rPr>
        <w:t xml:space="preserve"> </w:t>
      </w:r>
      <w:r>
        <w:rPr>
          <w:sz w:val="24"/>
        </w:rPr>
        <w:t>schools</w:t>
      </w:r>
      <w:r>
        <w:rPr>
          <w:spacing w:val="-4"/>
          <w:sz w:val="24"/>
        </w:rPr>
        <w:t xml:space="preserve"> </w:t>
      </w:r>
      <w:r>
        <w:rPr>
          <w:sz w:val="24"/>
        </w:rPr>
        <w:t>and</w:t>
      </w:r>
      <w:r>
        <w:rPr>
          <w:spacing w:val="-3"/>
          <w:sz w:val="24"/>
        </w:rPr>
        <w:t xml:space="preserve"> </w:t>
      </w:r>
      <w:proofErr w:type="gramStart"/>
      <w:r>
        <w:rPr>
          <w:sz w:val="24"/>
        </w:rPr>
        <w:t>child</w:t>
      </w:r>
      <w:r>
        <w:rPr>
          <w:spacing w:val="-3"/>
          <w:sz w:val="24"/>
        </w:rPr>
        <w:t xml:space="preserve"> </w:t>
      </w:r>
      <w:r>
        <w:rPr>
          <w:sz w:val="24"/>
        </w:rPr>
        <w:t>care</w:t>
      </w:r>
      <w:proofErr w:type="gramEnd"/>
      <w:r>
        <w:rPr>
          <w:spacing w:val="-4"/>
          <w:sz w:val="24"/>
        </w:rPr>
        <w:t xml:space="preserve"> </w:t>
      </w:r>
      <w:r>
        <w:rPr>
          <w:sz w:val="24"/>
        </w:rPr>
        <w:t>facilities who are unable to be vaccinated or who are at heightened risk of contracting a vaccine-preventable communicable disease and for whom such a disease could be life-threatening.</w:t>
      </w:r>
    </w:p>
    <w:p w14:paraId="5D34BCEB" w14:textId="77777777" w:rsidR="002A0A42" w:rsidRDefault="002A0A42" w:rsidP="002A0A42">
      <w:pPr>
        <w:tabs>
          <w:tab w:val="left" w:pos="779"/>
        </w:tabs>
        <w:spacing w:line="242" w:lineRule="auto"/>
        <w:ind w:right="287"/>
        <w:rPr>
          <w:sz w:val="24"/>
        </w:rPr>
      </w:pPr>
    </w:p>
    <w:p w14:paraId="759AFECB" w14:textId="77777777" w:rsidR="002A0A42" w:rsidRDefault="002A0A42" w:rsidP="002A0A42">
      <w:pPr>
        <w:tabs>
          <w:tab w:val="left" w:pos="779"/>
        </w:tabs>
        <w:spacing w:line="242" w:lineRule="auto"/>
        <w:ind w:right="287"/>
        <w:rPr>
          <w:sz w:val="24"/>
        </w:rPr>
      </w:pPr>
    </w:p>
    <w:p w14:paraId="2EC08F1A" w14:textId="77777777" w:rsidR="002A0A42" w:rsidRDefault="002A0A42" w:rsidP="002A0A42">
      <w:pPr>
        <w:tabs>
          <w:tab w:val="left" w:pos="779"/>
        </w:tabs>
        <w:spacing w:line="242" w:lineRule="auto"/>
        <w:ind w:right="287"/>
        <w:rPr>
          <w:sz w:val="24"/>
        </w:rPr>
      </w:pPr>
    </w:p>
    <w:p w14:paraId="7A702187" w14:textId="77777777" w:rsidR="002A0A42" w:rsidRDefault="002A0A42" w:rsidP="002A0A42">
      <w:pPr>
        <w:tabs>
          <w:tab w:val="left" w:pos="779"/>
        </w:tabs>
        <w:spacing w:line="242" w:lineRule="auto"/>
        <w:ind w:right="287"/>
        <w:rPr>
          <w:sz w:val="24"/>
        </w:rPr>
      </w:pPr>
    </w:p>
    <w:p w14:paraId="6CAB0D91" w14:textId="77777777" w:rsidR="002A0A42" w:rsidRDefault="002A0A42" w:rsidP="002A0A42">
      <w:pPr>
        <w:tabs>
          <w:tab w:val="left" w:pos="779"/>
        </w:tabs>
        <w:spacing w:line="242" w:lineRule="auto"/>
        <w:ind w:right="287"/>
        <w:rPr>
          <w:sz w:val="24"/>
        </w:rPr>
      </w:pPr>
    </w:p>
    <w:p w14:paraId="6B097F2C" w14:textId="77777777" w:rsidR="002A0A42" w:rsidRDefault="002A0A42" w:rsidP="002A0A42">
      <w:pPr>
        <w:tabs>
          <w:tab w:val="left" w:pos="779"/>
        </w:tabs>
        <w:spacing w:line="242" w:lineRule="auto"/>
        <w:ind w:right="287"/>
        <w:rPr>
          <w:sz w:val="24"/>
        </w:rPr>
      </w:pPr>
    </w:p>
    <w:p w14:paraId="250E93D0" w14:textId="77777777" w:rsidR="002A0A42" w:rsidRDefault="002A0A42" w:rsidP="002A0A42">
      <w:pPr>
        <w:tabs>
          <w:tab w:val="left" w:pos="779"/>
        </w:tabs>
        <w:spacing w:line="242" w:lineRule="auto"/>
        <w:ind w:right="287"/>
        <w:rPr>
          <w:sz w:val="24"/>
        </w:rPr>
      </w:pPr>
    </w:p>
    <w:p w14:paraId="35418CD9" w14:textId="77777777" w:rsidR="00666328" w:rsidRPr="002A0A42" w:rsidRDefault="00666328" w:rsidP="002A0A42">
      <w:pPr>
        <w:tabs>
          <w:tab w:val="left" w:pos="779"/>
        </w:tabs>
        <w:spacing w:line="242" w:lineRule="auto"/>
        <w:ind w:right="287"/>
        <w:rPr>
          <w:sz w:val="24"/>
        </w:rPr>
      </w:pPr>
    </w:p>
    <w:p w14:paraId="336720BB" w14:textId="77777777" w:rsidR="002A0A42" w:rsidRPr="002A0A42" w:rsidRDefault="002A0A42" w:rsidP="002A0A42">
      <w:pPr>
        <w:pStyle w:val="ListParagraph"/>
        <w:numPr>
          <w:ilvl w:val="0"/>
          <w:numId w:val="4"/>
        </w:numPr>
        <w:tabs>
          <w:tab w:val="left" w:pos="779"/>
        </w:tabs>
        <w:ind w:right="287"/>
        <w:rPr>
          <w:sz w:val="24"/>
        </w:rPr>
      </w:pPr>
      <w:r w:rsidRPr="002A0A42">
        <w:rPr>
          <w:b/>
          <w:bCs/>
          <w:sz w:val="24"/>
        </w:rPr>
        <w:lastRenderedPageBreak/>
        <w:t>Learning Material Which Questions Moral or Religious Beliefs:</w:t>
      </w:r>
      <w:r w:rsidRPr="002A0A42">
        <w:rPr>
          <w:sz w:val="24"/>
        </w:rPr>
        <w:t xml:space="preserve"> As the parent or legal guardian, the instruction identified below substantially interferes with the religious development of my child and conflicts with our family’s religious training​ and beliefs and/or moral convictions. (</w:t>
      </w:r>
      <w:r w:rsidRPr="002A0A42">
        <w:rPr>
          <w:sz w:val="24"/>
          <w:u w:val="single"/>
        </w:rPr>
        <w:t>See</w:t>
      </w:r>
      <w:r w:rsidRPr="002A0A42">
        <w:rPr>
          <w:sz w:val="24"/>
        </w:rPr>
        <w:t xml:space="preserve"> </w:t>
      </w:r>
      <w:r w:rsidRPr="002A0A42">
        <w:rPr>
          <w:i/>
          <w:iCs/>
          <w:sz w:val="24"/>
        </w:rPr>
        <w:t>Mahmoud v. Taylor</w:t>
      </w:r>
      <w:r w:rsidRPr="002A0A42">
        <w:rPr>
          <w:sz w:val="24"/>
        </w:rPr>
        <w:t>, 606 U. S. 17, 25 (2025). Therefore, I request that my child be excused from receiving instruction​ as follows:</w:t>
      </w:r>
    </w:p>
    <w:p w14:paraId="165F67F3" w14:textId="77777777" w:rsidR="002A0A42" w:rsidRPr="002A0A42" w:rsidRDefault="002A0A42" w:rsidP="006C2C85">
      <w:pPr>
        <w:pStyle w:val="ListParagraph"/>
        <w:numPr>
          <w:ilvl w:val="0"/>
          <w:numId w:val="9"/>
        </w:numPr>
        <w:tabs>
          <w:tab w:val="left" w:pos="779"/>
        </w:tabs>
        <w:ind w:right="287"/>
        <w:rPr>
          <w:sz w:val="24"/>
        </w:rPr>
      </w:pPr>
      <w:r w:rsidRPr="002A0A42">
        <w:rPr>
          <w:sz w:val="24"/>
        </w:rPr>
        <w:t xml:space="preserve">instruction or other learning materials that positively promotes sexual lifestyles other than is found between the marriage of one man and one </w:t>
      </w:r>
      <w:proofErr w:type="gramStart"/>
      <w:r w:rsidRPr="002A0A42">
        <w:rPr>
          <w:sz w:val="24"/>
        </w:rPr>
        <w:t>woman;</w:t>
      </w:r>
      <w:proofErr w:type="gramEnd"/>
    </w:p>
    <w:p w14:paraId="652389BA" w14:textId="7BB64A22" w:rsidR="002A0A42" w:rsidRPr="002A0A42" w:rsidRDefault="002A0A42" w:rsidP="006C2C85">
      <w:pPr>
        <w:pStyle w:val="ListParagraph"/>
        <w:numPr>
          <w:ilvl w:val="0"/>
          <w:numId w:val="9"/>
        </w:numPr>
        <w:tabs>
          <w:tab w:val="left" w:pos="779"/>
        </w:tabs>
        <w:ind w:right="287"/>
        <w:rPr>
          <w:sz w:val="24"/>
        </w:rPr>
      </w:pPr>
      <w:r w:rsidRPr="002A0A42">
        <w:rPr>
          <w:sz w:val="24"/>
        </w:rPr>
        <w:t>instruction or other learning materials that positively promotes gender identity</w:t>
      </w:r>
      <w:r w:rsidR="00F85C8B">
        <w:rPr>
          <w:sz w:val="24"/>
        </w:rPr>
        <w:t xml:space="preserve"> </w:t>
      </w:r>
      <w:r w:rsidRPr="002A0A42">
        <w:rPr>
          <w:sz w:val="24"/>
        </w:rPr>
        <w:t>​differing from biological sex.</w:t>
      </w:r>
    </w:p>
    <w:p w14:paraId="6143C9FC" w14:textId="77777777" w:rsidR="002A0A42" w:rsidRPr="002A0A42" w:rsidRDefault="002A0A42" w:rsidP="002A0A42">
      <w:pPr>
        <w:pStyle w:val="ListParagraph"/>
        <w:numPr>
          <w:ilvl w:val="0"/>
          <w:numId w:val="4"/>
        </w:numPr>
        <w:tabs>
          <w:tab w:val="left" w:pos="779"/>
        </w:tabs>
        <w:spacing w:line="360" w:lineRule="auto"/>
        <w:ind w:right="287"/>
        <w:rPr>
          <w:sz w:val="24"/>
        </w:rPr>
      </w:pPr>
      <w:r w:rsidRPr="002A0A42">
        <w:rPr>
          <w:b/>
          <w:bCs/>
          <w:sz w:val="24"/>
        </w:rPr>
        <w:t xml:space="preserve">Other requests for opt-out based on sincerely held religious beliefs: </w:t>
      </w:r>
    </w:p>
    <w:p w14:paraId="00A8C203" w14:textId="77777777" w:rsidR="002A0A42" w:rsidRPr="002A0A42" w:rsidRDefault="002A0A42" w:rsidP="002A0A42">
      <w:pPr>
        <w:tabs>
          <w:tab w:val="left" w:pos="779"/>
        </w:tabs>
        <w:spacing w:line="360" w:lineRule="auto"/>
        <w:ind w:left="360" w:right="287"/>
        <w:rPr>
          <w:sz w:val="24"/>
          <w:u w:val="single"/>
        </w:rPr>
      </w:pPr>
      <w:r w:rsidRPr="002A0A42">
        <w:rPr>
          <w:sz w:val="24"/>
          <w:u w:val="single"/>
        </w:rPr>
        <w:t xml:space="preserve">                                                                                                                                                                                                                                                            </w:t>
      </w:r>
    </w:p>
    <w:p w14:paraId="65278B0F" w14:textId="2536568D" w:rsidR="002A0A42" w:rsidRPr="002A0A42" w:rsidRDefault="002A0A42" w:rsidP="002A0A42">
      <w:pPr>
        <w:tabs>
          <w:tab w:val="left" w:pos="779"/>
        </w:tabs>
        <w:spacing w:line="360" w:lineRule="auto"/>
        <w:ind w:left="360" w:right="287"/>
        <w:rPr>
          <w:sz w:val="24"/>
          <w:u w:val="single"/>
        </w:rPr>
      </w:pPr>
      <w:r w:rsidRPr="002A0A42">
        <w:rPr>
          <w:sz w:val="24"/>
          <w:u w:val="single"/>
        </w:rPr>
        <w:t xml:space="preserve">                                                                                                                                                                        </w:t>
      </w:r>
      <w:r>
        <w:rPr>
          <w:sz w:val="24"/>
          <w:u w:val="single"/>
        </w:rPr>
        <w:t xml:space="preserve">  </w:t>
      </w:r>
    </w:p>
    <w:p w14:paraId="390EB177" w14:textId="46D6505E" w:rsidR="002A0A42" w:rsidRPr="002A0A42" w:rsidRDefault="002A0A42" w:rsidP="002A0A42">
      <w:pPr>
        <w:tabs>
          <w:tab w:val="left" w:pos="779"/>
        </w:tabs>
        <w:spacing w:line="360" w:lineRule="auto"/>
        <w:ind w:left="360" w:right="287"/>
        <w:rPr>
          <w:sz w:val="24"/>
          <w:u w:val="single"/>
        </w:rPr>
      </w:pPr>
      <w:r w:rsidRPr="002A0A42">
        <w:rPr>
          <w:sz w:val="24"/>
          <w:u w:val="single"/>
        </w:rPr>
        <w:t xml:space="preserve">                                                                                                                                                                      </w:t>
      </w:r>
      <w:r>
        <w:rPr>
          <w:sz w:val="24"/>
          <w:u w:val="single"/>
        </w:rPr>
        <w:t xml:space="preserve">     </w:t>
      </w:r>
    </w:p>
    <w:p w14:paraId="03BB0092" w14:textId="318C0F0E" w:rsidR="002A0A42" w:rsidRPr="002A0A42" w:rsidRDefault="002A0A42" w:rsidP="002A0A42">
      <w:pPr>
        <w:tabs>
          <w:tab w:val="left" w:pos="779"/>
        </w:tabs>
        <w:spacing w:line="360" w:lineRule="auto"/>
        <w:ind w:left="360" w:right="287"/>
        <w:rPr>
          <w:sz w:val="24"/>
          <w:u w:val="single"/>
        </w:rPr>
      </w:pPr>
      <w:r w:rsidRPr="002A0A42">
        <w:rPr>
          <w:sz w:val="24"/>
          <w:u w:val="single"/>
        </w:rPr>
        <w:t xml:space="preserve">                                                                                                                                                                        </w:t>
      </w:r>
      <w:r>
        <w:rPr>
          <w:sz w:val="24"/>
          <w:u w:val="single"/>
        </w:rPr>
        <w:t xml:space="preserve">  </w:t>
      </w:r>
    </w:p>
    <w:p w14:paraId="6D245E87" w14:textId="25402BFC" w:rsidR="003877DC" w:rsidRPr="002A0A42" w:rsidRDefault="002A0A42" w:rsidP="002A0A42">
      <w:pPr>
        <w:tabs>
          <w:tab w:val="left" w:pos="779"/>
        </w:tabs>
        <w:spacing w:line="360" w:lineRule="auto"/>
        <w:ind w:left="360" w:right="287"/>
        <w:rPr>
          <w:sz w:val="24"/>
        </w:rPr>
      </w:pPr>
      <w:r w:rsidRPr="002A0A42">
        <w:rPr>
          <w:sz w:val="24"/>
          <w:u w:val="single"/>
        </w:rPr>
        <w:t xml:space="preserve">                                                                                                                                                                      </w:t>
      </w:r>
      <w:r>
        <w:rPr>
          <w:sz w:val="24"/>
          <w:u w:val="single"/>
        </w:rPr>
        <w:t xml:space="preserve">   </w:t>
      </w:r>
    </w:p>
    <w:p w14:paraId="41E9D091" w14:textId="77777777" w:rsidR="00DB00A8" w:rsidRDefault="00DB00A8">
      <w:pPr>
        <w:pStyle w:val="BodyText"/>
        <w:rPr>
          <w:sz w:val="20"/>
        </w:rPr>
      </w:pPr>
    </w:p>
    <w:p w14:paraId="41E9D092" w14:textId="3FF1D568" w:rsidR="00DB00A8" w:rsidRDefault="00DB00A8">
      <w:pPr>
        <w:pStyle w:val="BodyText"/>
        <w:rPr>
          <w:sz w:val="20"/>
        </w:rPr>
      </w:pPr>
    </w:p>
    <w:p w14:paraId="41E9D098" w14:textId="77777777" w:rsidR="00DB00A8" w:rsidRDefault="00000000" w:rsidP="00666328">
      <w:pPr>
        <w:pStyle w:val="BodyText"/>
        <w:spacing w:before="27" w:line="480"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3"/>
        </w:rPr>
        <w:t xml:space="preserve"> </w:t>
      </w:r>
      <w:r>
        <w:t>on</w:t>
      </w:r>
      <w:r>
        <w:rPr>
          <w:spacing w:val="-3"/>
        </w:rPr>
        <w:t xml:space="preserve"> </w:t>
      </w:r>
      <w:r>
        <w:t>file</w:t>
      </w:r>
      <w:r>
        <w:rPr>
          <w:spacing w:val="-3"/>
        </w:rPr>
        <w:t xml:space="preserve"> </w:t>
      </w:r>
      <w:r>
        <w:t>in</w:t>
      </w:r>
      <w:r>
        <w:rPr>
          <w:spacing w:val="-3"/>
        </w:rPr>
        <w:t xml:space="preserve"> </w:t>
      </w:r>
      <w:r>
        <w:t>my</w:t>
      </w:r>
      <w:r>
        <w:rPr>
          <w:spacing w:val="-3"/>
        </w:rPr>
        <w:t xml:space="preserve"> </w:t>
      </w:r>
      <w:r>
        <w:t>child’s</w:t>
      </w:r>
      <w:r>
        <w:rPr>
          <w:spacing w:val="-3"/>
        </w:rPr>
        <w:t xml:space="preserve"> </w:t>
      </w:r>
      <w:r>
        <w:t>cumulative</w:t>
      </w:r>
      <w:r>
        <w:rPr>
          <w:spacing w:val="-3"/>
        </w:rPr>
        <w:t xml:space="preserve"> </w:t>
      </w:r>
      <w:r>
        <w:t>folder.</w:t>
      </w:r>
      <w:r>
        <w:rPr>
          <w:spacing w:val="-3"/>
        </w:rPr>
        <w:t xml:space="preserve"> </w:t>
      </w:r>
      <w:r>
        <w:t>This</w:t>
      </w:r>
      <w:r>
        <w:rPr>
          <w:spacing w:val="-3"/>
        </w:rPr>
        <w:t xml:space="preserve"> </w:t>
      </w:r>
      <w:r>
        <w:t>notice</w:t>
      </w:r>
      <w:r>
        <w:rPr>
          <w:spacing w:val="-3"/>
        </w:rPr>
        <w:t xml:space="preserve"> </w:t>
      </w:r>
      <w:r>
        <w:t>supersedes</w:t>
      </w:r>
      <w:r>
        <w:rPr>
          <w:spacing w:val="-3"/>
        </w:rPr>
        <w:t xml:space="preserve"> </w:t>
      </w:r>
      <w:r>
        <w:t>all</w:t>
      </w:r>
      <w:r>
        <w:rPr>
          <w:spacing w:val="-3"/>
        </w:rPr>
        <w:t xml:space="preserve"> </w:t>
      </w:r>
      <w:r>
        <w:t>prior Opt-Out notices.</w:t>
      </w:r>
    </w:p>
    <w:p w14:paraId="5B148B29" w14:textId="77777777" w:rsidR="00210C5D" w:rsidRDefault="00000000" w:rsidP="00666328">
      <w:pPr>
        <w:pStyle w:val="BodyText"/>
        <w:tabs>
          <w:tab w:val="left" w:pos="5698"/>
          <w:tab w:val="left" w:pos="6523"/>
          <w:tab w:val="left" w:pos="6823"/>
          <w:tab w:val="left" w:pos="8859"/>
          <w:tab w:val="left" w:pos="10086"/>
          <w:tab w:val="left" w:pos="10459"/>
          <w:tab w:val="left" w:pos="10501"/>
        </w:tabs>
        <w:spacing w:before="273" w:line="480" w:lineRule="auto"/>
        <w:ind w:left="360" w:right="280"/>
        <w:jc w:val="both"/>
        <w:rPr>
          <w:u w:val="single"/>
        </w:rPr>
      </w:pPr>
      <w:r>
        <w:t xml:space="preserve">Child’s Name </w:t>
      </w:r>
      <w:r>
        <w:rPr>
          <w:u w:val="single"/>
        </w:rPr>
        <w:tab/>
      </w:r>
      <w:r>
        <w:rPr>
          <w:u w:val="single"/>
        </w:rPr>
        <w:tab/>
      </w:r>
      <w:r>
        <w:rPr>
          <w:u w:val="single"/>
        </w:rPr>
        <w:tab/>
      </w:r>
      <w:r>
        <w:t xml:space="preserve"> Grade Level </w:t>
      </w:r>
      <w:r>
        <w:rPr>
          <w:u w:val="single"/>
        </w:rPr>
        <w:tab/>
      </w:r>
      <w:r>
        <w:t xml:space="preserve"> Date </w:t>
      </w:r>
      <w:r>
        <w:rPr>
          <w:u w:val="single"/>
        </w:rPr>
        <w:tab/>
      </w:r>
      <w:r>
        <w:rPr>
          <w:u w:val="single"/>
        </w:rPr>
        <w:tab/>
      </w:r>
      <w:r>
        <w:rPr>
          <w:u w:val="single"/>
        </w:rPr>
        <w:tab/>
      </w:r>
      <w:r>
        <w:t xml:space="preserve"> Parent/Guardian’s Name(s) </w:t>
      </w:r>
      <w:r>
        <w:rPr>
          <w:u w:val="single"/>
        </w:rPr>
        <w:tab/>
      </w:r>
      <w:r>
        <w:rPr>
          <w:u w:val="single"/>
        </w:rPr>
        <w:tab/>
      </w:r>
      <w:r>
        <w:rPr>
          <w:spacing w:val="-17"/>
          <w:u w:val="single"/>
        </w:rPr>
        <w:t xml:space="preserve"> </w:t>
      </w:r>
      <w:r>
        <w:rPr>
          <w:spacing w:val="80"/>
        </w:rPr>
        <w:t xml:space="preserve">  </w:t>
      </w:r>
      <w:r>
        <w:rPr>
          <w:u w:val="single"/>
        </w:rPr>
        <w:tab/>
      </w:r>
      <w:r>
        <w:rPr>
          <w:u w:val="single"/>
        </w:rPr>
        <w:tab/>
      </w:r>
      <w:proofErr w:type="gramStart"/>
      <w:r>
        <w:rPr>
          <w:u w:val="single"/>
        </w:rPr>
        <w:tab/>
      </w:r>
      <w:r>
        <w:rPr>
          <w:spacing w:val="-15"/>
          <w:u w:val="single"/>
        </w:rPr>
        <w:t xml:space="preserve"> </w:t>
      </w:r>
      <w:r>
        <w:rPr>
          <w:spacing w:val="-15"/>
        </w:rPr>
        <w:t xml:space="preserve"> </w:t>
      </w:r>
      <w:r>
        <w:t>Parent</w:t>
      </w:r>
      <w:proofErr w:type="gramEnd"/>
      <w:r>
        <w:t xml:space="preserve">/Guardian’s Signature(s) </w:t>
      </w:r>
      <w:r>
        <w:rPr>
          <w:u w:val="single"/>
        </w:rPr>
        <w:tab/>
      </w:r>
      <w:r>
        <w:rPr>
          <w:u w:val="single"/>
        </w:rPr>
        <w:tab/>
      </w:r>
      <w:r>
        <w:rPr>
          <w:spacing w:val="-43"/>
          <w:u w:val="single"/>
        </w:rPr>
        <w:t xml:space="preserve"> </w:t>
      </w:r>
      <w:r>
        <w:rPr>
          <w:spacing w:val="80"/>
        </w:rPr>
        <w:t xml:space="preserve">  </w:t>
      </w:r>
      <w:r>
        <w:rPr>
          <w:u w:val="single"/>
        </w:rPr>
        <w:tab/>
      </w:r>
      <w:r>
        <w:rPr>
          <w:u w:val="single"/>
        </w:rPr>
        <w:tab/>
      </w:r>
      <w:r>
        <w:rPr>
          <w:u w:val="single"/>
        </w:rPr>
        <w:tab/>
      </w:r>
      <w:r>
        <w:rPr>
          <w:u w:val="single"/>
        </w:rPr>
        <w:tab/>
      </w:r>
      <w:r>
        <w:rPr>
          <w:u w:val="single"/>
        </w:rPr>
        <w:tab/>
      </w:r>
      <w:r>
        <w:t xml:space="preserve"> Parent/Guardian’s </w:t>
      </w:r>
      <w:r w:rsidR="00F85C8B">
        <w:t>Res</w:t>
      </w:r>
      <w:r w:rsidR="00210C5D">
        <w:t xml:space="preserve">idential </w:t>
      </w:r>
      <w:r>
        <w:t xml:space="preserve">Address </w:t>
      </w:r>
      <w:r>
        <w:rPr>
          <w:u w:val="single"/>
        </w:rPr>
        <w:tab/>
      </w:r>
      <w:r>
        <w:rPr>
          <w:u w:val="single"/>
        </w:rPr>
        <w:tab/>
      </w:r>
      <w:r>
        <w:rPr>
          <w:u w:val="single"/>
        </w:rPr>
        <w:tab/>
      </w:r>
      <w:r>
        <w:rPr>
          <w:u w:val="single"/>
        </w:rPr>
        <w:tab/>
      </w:r>
      <w:r>
        <w:rPr>
          <w:u w:val="single"/>
        </w:rPr>
        <w:tab/>
      </w:r>
      <w:proofErr w:type="gramStart"/>
      <w:r>
        <w:rPr>
          <w:u w:val="single"/>
        </w:rPr>
        <w:tab/>
      </w:r>
      <w:r>
        <w:rPr>
          <w:spacing w:val="-15"/>
          <w:u w:val="single"/>
        </w:rPr>
        <w:t xml:space="preserve"> </w:t>
      </w:r>
      <w:r>
        <w:rPr>
          <w:spacing w:val="-15"/>
        </w:rPr>
        <w:t xml:space="preserve"> </w:t>
      </w:r>
      <w:r w:rsidR="00210C5D">
        <w:t>Parent</w:t>
      </w:r>
      <w:proofErr w:type="gramEnd"/>
      <w:r w:rsidR="00210C5D">
        <w:t xml:space="preserve">/Guardian’s </w:t>
      </w:r>
      <w:r w:rsidR="00210C5D">
        <w:t>Email</w:t>
      </w:r>
      <w:r w:rsidR="00210C5D">
        <w:t xml:space="preserve"> Address</w:t>
      </w:r>
      <w:r w:rsidR="00210C5D">
        <w:t xml:space="preserve">  </w:t>
      </w:r>
      <w:r w:rsidR="00210C5D">
        <w:rPr>
          <w:u w:val="single"/>
        </w:rPr>
        <w:t xml:space="preserve">                                                                                                                 </w:t>
      </w:r>
    </w:p>
    <w:p w14:paraId="41E9D099" w14:textId="032FC7E7" w:rsidR="00DB00A8" w:rsidRDefault="00000000" w:rsidP="00666328">
      <w:pPr>
        <w:pStyle w:val="BodyText"/>
        <w:tabs>
          <w:tab w:val="left" w:pos="5698"/>
          <w:tab w:val="left" w:pos="6523"/>
          <w:tab w:val="left" w:pos="6823"/>
          <w:tab w:val="left" w:pos="8859"/>
          <w:tab w:val="left" w:pos="10086"/>
          <w:tab w:val="left" w:pos="10459"/>
          <w:tab w:val="left" w:pos="10501"/>
        </w:tabs>
        <w:spacing w:before="273" w:line="480" w:lineRule="auto"/>
        <w:ind w:left="360" w:right="280"/>
        <w:jc w:val="both"/>
      </w:pPr>
      <w:r>
        <w:t xml:space="preserve">Daytime/Evening Phone Number(s) </w:t>
      </w:r>
      <w:r>
        <w:rPr>
          <w:u w:val="single"/>
        </w:rPr>
        <w:tab/>
      </w:r>
      <w:proofErr w:type="gramStart"/>
      <w:r>
        <w:rPr>
          <w:u w:val="single"/>
        </w:rPr>
        <w:tab/>
      </w:r>
      <w:r>
        <w:rPr>
          <w:spacing w:val="80"/>
        </w:rPr>
        <w:t xml:space="preserve">  </w:t>
      </w:r>
      <w:r>
        <w:rPr>
          <w:u w:val="single"/>
        </w:rPr>
        <w:tab/>
      </w:r>
      <w:proofErr w:type="gramEnd"/>
      <w:r>
        <w:rPr>
          <w:u w:val="single"/>
        </w:rPr>
        <w:tab/>
      </w:r>
      <w:r>
        <w:rPr>
          <w:u w:val="single"/>
        </w:rPr>
        <w:tab/>
      </w:r>
      <w:r>
        <w:rPr>
          <w:u w:val="single"/>
        </w:rPr>
        <w:tab/>
      </w:r>
      <w:r>
        <w:rPr>
          <w:u w:val="single"/>
        </w:rPr>
        <w:tab/>
      </w:r>
      <w:r>
        <w:t xml:space="preserve"> School Name </w:t>
      </w:r>
      <w:r>
        <w:rPr>
          <w:u w:val="single"/>
        </w:rPr>
        <w:tab/>
      </w:r>
      <w:r>
        <w:t xml:space="preserve"> School District</w:t>
      </w:r>
      <w:r>
        <w:rPr>
          <w:spacing w:val="40"/>
        </w:rPr>
        <w:t xml:space="preserve"> </w:t>
      </w:r>
      <w:r>
        <w:rPr>
          <w:u w:val="single"/>
        </w:rPr>
        <w:tab/>
      </w:r>
      <w:r>
        <w:rPr>
          <w:u w:val="single"/>
        </w:rPr>
        <w:tab/>
      </w:r>
      <w:r>
        <w:rPr>
          <w:u w:val="single"/>
        </w:rPr>
        <w:tab/>
      </w:r>
      <w:r>
        <w:t xml:space="preserve"> Received By (Print Name) </w:t>
      </w:r>
      <w:r>
        <w:rPr>
          <w:u w:val="single"/>
        </w:rPr>
        <w:tab/>
      </w:r>
      <w:r>
        <w:rPr>
          <w:u w:val="single"/>
        </w:rPr>
        <w:tab/>
      </w:r>
      <w:r>
        <w:rPr>
          <w:u w:val="single"/>
        </w:rPr>
        <w:tab/>
      </w:r>
      <w:r>
        <w:rPr>
          <w:u w:val="single"/>
        </w:rPr>
        <w:tab/>
      </w:r>
      <w:r>
        <w:rPr>
          <w:u w:val="single"/>
        </w:rPr>
        <w:tab/>
      </w:r>
    </w:p>
    <w:p w14:paraId="41E9D09A" w14:textId="77777777" w:rsidR="00DB00A8" w:rsidRDefault="00000000" w:rsidP="00666328">
      <w:pPr>
        <w:pStyle w:val="BodyText"/>
        <w:tabs>
          <w:tab w:val="left" w:pos="6890"/>
          <w:tab w:val="left" w:pos="10465"/>
        </w:tabs>
        <w:spacing w:line="480" w:lineRule="auto"/>
        <w:ind w:left="720"/>
        <w:jc w:val="both"/>
      </w:pPr>
      <w:r>
        <w:t xml:space="preserve">Received By (Signature) </w:t>
      </w:r>
      <w:r>
        <w:rPr>
          <w:u w:val="single"/>
        </w:rPr>
        <w:tab/>
      </w:r>
      <w:r>
        <w:t xml:space="preserve"> Date Received </w:t>
      </w:r>
      <w:r>
        <w:rPr>
          <w:u w:val="single"/>
        </w:rPr>
        <w:tab/>
      </w:r>
    </w:p>
    <w:p w14:paraId="41E9D09B" w14:textId="5791515E" w:rsidR="00DB00A8" w:rsidRDefault="00DB00A8" w:rsidP="00666328">
      <w:pPr>
        <w:pStyle w:val="BodyText"/>
        <w:spacing w:before="58" w:line="480" w:lineRule="auto"/>
        <w:rPr>
          <w:sz w:val="20"/>
        </w:rPr>
      </w:pPr>
    </w:p>
    <w:p w14:paraId="41E9D09C" w14:textId="77777777" w:rsidR="00DB00A8" w:rsidRDefault="00DB00A8">
      <w:pPr>
        <w:pStyle w:val="BodyText"/>
        <w:rPr>
          <w:sz w:val="20"/>
        </w:rPr>
        <w:sectPr w:rsidR="00DB00A8">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41E9D09D" w14:textId="77777777" w:rsidR="00DB00A8" w:rsidRDefault="00000000">
      <w:pPr>
        <w:pStyle w:val="Heading1"/>
        <w:spacing w:before="29" w:line="242" w:lineRule="auto"/>
        <w:ind w:left="3316" w:right="1506"/>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Vermont Parent and Student Opt-Out Notice</w:t>
      </w:r>
    </w:p>
    <w:p w14:paraId="41E9D09E" w14:textId="77777777" w:rsidR="00DB00A8" w:rsidRDefault="00DB00A8">
      <w:pPr>
        <w:pStyle w:val="BodyText"/>
        <w:spacing w:before="42"/>
        <w:rPr>
          <w:b/>
        </w:rPr>
      </w:pPr>
    </w:p>
    <w:p w14:paraId="41E9D09F" w14:textId="77777777" w:rsidR="00DB00A8" w:rsidRDefault="00000000">
      <w:pPr>
        <w:spacing w:before="1"/>
        <w:ind w:left="360"/>
        <w:rPr>
          <w:b/>
          <w:sz w:val="24"/>
        </w:rPr>
      </w:pPr>
      <w:r>
        <w:rPr>
          <w:b/>
          <w:sz w:val="24"/>
          <w:u w:val="single"/>
        </w:rPr>
        <w:t>What</w:t>
      </w:r>
      <w:r>
        <w:rPr>
          <w:b/>
          <w:spacing w:val="-1"/>
          <w:sz w:val="24"/>
          <w:u w:val="single"/>
        </w:rPr>
        <w:t xml:space="preserve"> </w:t>
      </w:r>
      <w:r>
        <w:rPr>
          <w:b/>
          <w:sz w:val="24"/>
          <w:u w:val="single"/>
        </w:rPr>
        <w:t xml:space="preserve">to </w:t>
      </w:r>
      <w:r>
        <w:rPr>
          <w:b/>
          <w:spacing w:val="-5"/>
          <w:sz w:val="24"/>
          <w:u w:val="single"/>
        </w:rPr>
        <w:t>Do</w:t>
      </w:r>
    </w:p>
    <w:p w14:paraId="41E9D0A0" w14:textId="77777777" w:rsidR="00DB00A8" w:rsidRDefault="00DB00A8">
      <w:pPr>
        <w:pStyle w:val="BodyText"/>
        <w:spacing w:before="4"/>
        <w:rPr>
          <w:b/>
        </w:rPr>
      </w:pPr>
    </w:p>
    <w:p w14:paraId="41E9D0A1" w14:textId="77777777" w:rsidR="00DB00A8" w:rsidRDefault="00000000">
      <w:pPr>
        <w:spacing w:before="1"/>
        <w:ind w:left="89"/>
        <w:jc w:val="center"/>
        <w:rPr>
          <w:b/>
          <w:sz w:val="24"/>
        </w:rPr>
      </w:pPr>
      <w:r>
        <w:rPr>
          <w:b/>
          <w:sz w:val="24"/>
        </w:rPr>
        <w:t>THE</w:t>
      </w:r>
      <w:r>
        <w:rPr>
          <w:b/>
          <w:spacing w:val="-3"/>
          <w:sz w:val="24"/>
        </w:rPr>
        <w:t xml:space="preserve"> </w:t>
      </w:r>
      <w:r>
        <w:rPr>
          <w:b/>
          <w:sz w:val="24"/>
        </w:rPr>
        <w:t>OPT-OUT</w:t>
      </w:r>
      <w:r>
        <w:rPr>
          <w:b/>
          <w:spacing w:val="-2"/>
          <w:sz w:val="24"/>
        </w:rPr>
        <w:t xml:space="preserve"> </w:t>
      </w:r>
      <w:r>
        <w:rPr>
          <w:b/>
          <w:sz w:val="24"/>
        </w:rPr>
        <w:t>NOTICE</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SUBMITTED</w:t>
      </w:r>
      <w:r>
        <w:rPr>
          <w:b/>
          <w:spacing w:val="-2"/>
          <w:sz w:val="24"/>
        </w:rPr>
        <w:t xml:space="preserve"> </w:t>
      </w:r>
      <w:r>
        <w:rPr>
          <w:b/>
          <w:sz w:val="24"/>
        </w:rPr>
        <w:t>EVERY</w:t>
      </w:r>
      <w:r>
        <w:rPr>
          <w:b/>
          <w:spacing w:val="-2"/>
          <w:sz w:val="24"/>
        </w:rPr>
        <w:t xml:space="preserve"> </w:t>
      </w:r>
      <w:r>
        <w:rPr>
          <w:b/>
          <w:spacing w:val="-4"/>
          <w:sz w:val="24"/>
        </w:rPr>
        <w:t>YEAR</w:t>
      </w:r>
    </w:p>
    <w:p w14:paraId="41E9D0A2" w14:textId="77777777" w:rsidR="00DB00A8" w:rsidRDefault="00000000">
      <w:pPr>
        <w:pStyle w:val="BodyText"/>
        <w:spacing w:before="276" w:line="242" w:lineRule="auto"/>
        <w:ind w:left="360" w:right="295"/>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41E9D0A3" w14:textId="77777777" w:rsidR="00DB00A8" w:rsidRDefault="00DB00A8">
      <w:pPr>
        <w:pStyle w:val="BodyText"/>
        <w:spacing w:before="1"/>
      </w:pPr>
    </w:p>
    <w:p w14:paraId="41E9D0A4" w14:textId="77777777" w:rsidR="00DB00A8" w:rsidRDefault="00000000">
      <w:pPr>
        <w:pStyle w:val="ListParagraph"/>
        <w:numPr>
          <w:ilvl w:val="0"/>
          <w:numId w:val="1"/>
        </w:numPr>
        <w:tabs>
          <w:tab w:val="left" w:pos="719"/>
        </w:tabs>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Vermont</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41E9D0A5" w14:textId="77777777" w:rsidR="00DB00A8" w:rsidRDefault="00DB00A8">
      <w:pPr>
        <w:pStyle w:val="BodyText"/>
      </w:pPr>
    </w:p>
    <w:p w14:paraId="41E9D0A6" w14:textId="77777777" w:rsidR="00DB00A8" w:rsidRDefault="00000000">
      <w:pPr>
        <w:pStyle w:val="ListParagraph"/>
        <w:numPr>
          <w:ilvl w:val="0"/>
          <w:numId w:val="1"/>
        </w:numPr>
        <w:tabs>
          <w:tab w:val="left" w:pos="720"/>
        </w:tabs>
        <w:spacing w:line="242"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41E9D0A7" w14:textId="77777777" w:rsidR="00DB00A8" w:rsidRDefault="00000000">
      <w:pPr>
        <w:pStyle w:val="ListParagraph"/>
        <w:numPr>
          <w:ilvl w:val="0"/>
          <w:numId w:val="1"/>
        </w:numPr>
        <w:tabs>
          <w:tab w:val="left" w:pos="719"/>
        </w:tabs>
        <w:spacing w:before="273"/>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41E9D0A8" w14:textId="77777777" w:rsidR="00DB00A8" w:rsidRDefault="00DB00A8">
      <w:pPr>
        <w:pStyle w:val="BodyText"/>
        <w:spacing w:before="5"/>
      </w:pPr>
    </w:p>
    <w:p w14:paraId="41E9D0A9" w14:textId="77777777" w:rsidR="00DB00A8" w:rsidRDefault="00000000">
      <w:pPr>
        <w:pStyle w:val="ListParagraph"/>
        <w:numPr>
          <w:ilvl w:val="0"/>
          <w:numId w:val="1"/>
        </w:numPr>
        <w:tabs>
          <w:tab w:val="left" w:pos="720"/>
        </w:tabs>
        <w:ind w:right="52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confirming delivery. You do not need nor are you asking for “agreement” or “authorization.” You only need proof that you delivered the Opt-Out Notice to the school.</w:t>
      </w:r>
    </w:p>
    <w:p w14:paraId="41E9D0AA" w14:textId="77777777" w:rsidR="00DB00A8" w:rsidRDefault="00DB00A8">
      <w:pPr>
        <w:pStyle w:val="BodyText"/>
        <w:spacing w:before="7"/>
      </w:pPr>
    </w:p>
    <w:p w14:paraId="41E9D0AB" w14:textId="77777777" w:rsidR="00DB00A8" w:rsidRDefault="00000000">
      <w:pPr>
        <w:pStyle w:val="ListParagraph"/>
        <w:numPr>
          <w:ilvl w:val="0"/>
          <w:numId w:val="1"/>
        </w:numPr>
        <w:tabs>
          <w:tab w:val="left" w:pos="720"/>
        </w:tabs>
        <w:spacing w:line="237"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3"/>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w:t>
      </w:r>
      <w:r>
        <w:rPr>
          <w:spacing w:val="40"/>
          <w:sz w:val="24"/>
        </w:rPr>
        <w:t xml:space="preserve"> </w:t>
      </w:r>
      <w:r>
        <w:rPr>
          <w:sz w:val="24"/>
        </w:rPr>
        <w:t>Keep a signed copy for yourself.</w:t>
      </w:r>
    </w:p>
    <w:p w14:paraId="41E9D0AC" w14:textId="77777777" w:rsidR="00DB00A8" w:rsidRDefault="00DB00A8">
      <w:pPr>
        <w:pStyle w:val="BodyText"/>
        <w:spacing w:before="6"/>
      </w:pPr>
    </w:p>
    <w:p w14:paraId="41E9D0AD" w14:textId="77777777" w:rsidR="00DB00A8" w:rsidRDefault="00000000">
      <w:pPr>
        <w:pStyle w:val="ListParagraph"/>
        <w:numPr>
          <w:ilvl w:val="0"/>
          <w:numId w:val="1"/>
        </w:numPr>
        <w:tabs>
          <w:tab w:val="left" w:pos="720"/>
        </w:tabs>
        <w:spacing w:line="242"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41E9D0AE" w14:textId="77777777" w:rsidR="00DB00A8" w:rsidRDefault="00000000">
      <w:pPr>
        <w:pStyle w:val="ListParagraph"/>
        <w:numPr>
          <w:ilvl w:val="0"/>
          <w:numId w:val="1"/>
        </w:numPr>
        <w:tabs>
          <w:tab w:val="left" w:pos="719"/>
        </w:tabs>
        <w:spacing w:before="273"/>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41E9D0AF" w14:textId="77777777" w:rsidR="00DB00A8" w:rsidRDefault="00DB00A8">
      <w:pPr>
        <w:pStyle w:val="BodyText"/>
      </w:pPr>
    </w:p>
    <w:p w14:paraId="41E9D0B0" w14:textId="77777777" w:rsidR="00DB00A8" w:rsidRDefault="00DB00A8">
      <w:pPr>
        <w:pStyle w:val="BodyText"/>
      </w:pPr>
    </w:p>
    <w:p w14:paraId="41E9D0B1" w14:textId="77777777" w:rsidR="00DB00A8" w:rsidRDefault="00DB00A8">
      <w:pPr>
        <w:pStyle w:val="BodyText"/>
      </w:pPr>
    </w:p>
    <w:p w14:paraId="41E9D0B2" w14:textId="77777777" w:rsidR="00DB00A8" w:rsidRDefault="00DB00A8">
      <w:pPr>
        <w:pStyle w:val="BodyText"/>
      </w:pPr>
    </w:p>
    <w:p w14:paraId="41E9D0B3" w14:textId="77777777" w:rsidR="00DB00A8" w:rsidRDefault="00DB00A8">
      <w:pPr>
        <w:pStyle w:val="BodyText"/>
      </w:pPr>
    </w:p>
    <w:p w14:paraId="41E9D0B4" w14:textId="77777777" w:rsidR="00DB00A8" w:rsidRDefault="00DB00A8">
      <w:pPr>
        <w:pStyle w:val="BodyText"/>
      </w:pPr>
    </w:p>
    <w:p w14:paraId="41E9D0B5" w14:textId="77777777" w:rsidR="00DB00A8" w:rsidRDefault="00DB00A8">
      <w:pPr>
        <w:pStyle w:val="BodyText"/>
      </w:pPr>
    </w:p>
    <w:p w14:paraId="41E9D0B6" w14:textId="77777777" w:rsidR="00DB00A8" w:rsidRDefault="00DB00A8">
      <w:pPr>
        <w:pStyle w:val="BodyText"/>
      </w:pPr>
    </w:p>
    <w:p w14:paraId="41E9D0B7" w14:textId="77777777" w:rsidR="00DB00A8" w:rsidRDefault="00DB00A8">
      <w:pPr>
        <w:pStyle w:val="BodyText"/>
      </w:pPr>
    </w:p>
    <w:p w14:paraId="41E9D0B8" w14:textId="77777777" w:rsidR="00DB00A8" w:rsidRDefault="00DB00A8">
      <w:pPr>
        <w:pStyle w:val="BodyText"/>
      </w:pPr>
    </w:p>
    <w:p w14:paraId="41E9D0B9" w14:textId="77777777" w:rsidR="00DB00A8" w:rsidRDefault="00DB00A8">
      <w:pPr>
        <w:pStyle w:val="BodyText"/>
      </w:pPr>
    </w:p>
    <w:p w14:paraId="41E9D0BA" w14:textId="77777777" w:rsidR="00DB00A8" w:rsidRDefault="00DB00A8">
      <w:pPr>
        <w:pStyle w:val="BodyText"/>
      </w:pPr>
    </w:p>
    <w:p w14:paraId="41E9D0BB" w14:textId="77777777" w:rsidR="00DB00A8" w:rsidRDefault="00DB00A8">
      <w:pPr>
        <w:pStyle w:val="BodyText"/>
      </w:pPr>
    </w:p>
    <w:p w14:paraId="41E9D0BC" w14:textId="77777777" w:rsidR="00DB00A8" w:rsidRDefault="00DB00A8">
      <w:pPr>
        <w:pStyle w:val="BodyText"/>
      </w:pPr>
    </w:p>
    <w:p w14:paraId="41E9D0BD" w14:textId="77777777" w:rsidR="00DB00A8" w:rsidRDefault="00DB00A8">
      <w:pPr>
        <w:pStyle w:val="BodyText"/>
      </w:pPr>
    </w:p>
    <w:p w14:paraId="41E9D0BE" w14:textId="77777777" w:rsidR="00DB00A8" w:rsidRDefault="00DB00A8">
      <w:pPr>
        <w:pStyle w:val="BodyText"/>
      </w:pPr>
    </w:p>
    <w:p w14:paraId="41E9D0BF" w14:textId="77777777" w:rsidR="00DB00A8" w:rsidRDefault="00DB00A8">
      <w:pPr>
        <w:pStyle w:val="BodyText"/>
      </w:pPr>
    </w:p>
    <w:p w14:paraId="41E9D0C0" w14:textId="77777777" w:rsidR="00DB00A8" w:rsidRDefault="00DB00A8">
      <w:pPr>
        <w:pStyle w:val="BodyText"/>
      </w:pPr>
    </w:p>
    <w:p w14:paraId="41E9D0C1" w14:textId="77777777" w:rsidR="00DB00A8" w:rsidRDefault="00DB00A8">
      <w:pPr>
        <w:pStyle w:val="BodyText"/>
      </w:pPr>
    </w:p>
    <w:p w14:paraId="41E9D0C2" w14:textId="77777777" w:rsidR="00DB00A8" w:rsidRDefault="00DB00A8">
      <w:pPr>
        <w:pStyle w:val="BodyText"/>
      </w:pPr>
    </w:p>
    <w:p w14:paraId="41E9D0C3" w14:textId="77777777" w:rsidR="00DB00A8" w:rsidRDefault="00DB00A8">
      <w:pPr>
        <w:pStyle w:val="BodyText"/>
        <w:spacing w:before="42"/>
      </w:pPr>
    </w:p>
    <w:p w14:paraId="41E9D0C4" w14:textId="77777777" w:rsidR="00DB00A8" w:rsidRDefault="00000000">
      <w:pPr>
        <w:ind w:left="89" w:right="1"/>
        <w:jc w:val="center"/>
        <w:rPr>
          <w:sz w:val="19"/>
        </w:rPr>
      </w:pPr>
      <w:r>
        <w:rPr>
          <w:noProof/>
          <w:sz w:val="19"/>
        </w:rPr>
        <mc:AlternateContent>
          <mc:Choice Requires="wps">
            <w:drawing>
              <wp:anchor distT="0" distB="0" distL="0" distR="0" simplePos="0" relativeHeight="487588864" behindDoc="1" locked="0" layoutInCell="1" allowOverlap="1" wp14:anchorId="41E9D0C9" wp14:editId="41E9D0CA">
                <wp:simplePos x="0" y="0"/>
                <wp:positionH relativeFrom="page">
                  <wp:posOffset>667512</wp:posOffset>
                </wp:positionH>
                <wp:positionV relativeFrom="paragraph">
                  <wp:posOffset>153975</wp:posOffset>
                </wp:positionV>
                <wp:extent cx="649541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3FA2D9" id="Graphic 3" o:spid="_x0000_s1026" style="position:absolute;margin-left:52.55pt;margin-top:12.1pt;width:511.4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EOfpm0jAgAAvQQAAA4AAAAAAAAAAAAAAAAALgIAAGRycy9lMm9Eb2Mu&#10;eG1sUEsBAi0AFAAGAAgAAAAhAO0ssSnfAAAACgEAAA8AAAAAAAAAAAAAAAAAfQQAAGRycy9kb3du&#10;cmV2LnhtbFBLBQYAAAAABAAEAPMAAACJBQAAAAA=&#10;" path="m6495288,l,,,9144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DB00A8">
      <w:pgSz w:w="12240" w:h="15840"/>
      <w:pgMar w:top="100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3678"/>
    <w:multiLevelType w:val="hybridMultilevel"/>
    <w:tmpl w:val="C1F2FFA2"/>
    <w:lvl w:ilvl="0" w:tplc="04090005">
      <w:start w:val="1"/>
      <w:numFmt w:val="bullet"/>
      <w:lvlText w:val=""/>
      <w:lvlJc w:val="left"/>
      <w:pPr>
        <w:ind w:left="780" w:hanging="390"/>
      </w:pPr>
      <w:rPr>
        <w:rFonts w:ascii="Wingdings" w:hAnsi="Wingding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1"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rFonts w:hint="default"/>
        <w:lang w:val="en-US" w:eastAsia="en-US" w:bidi="ar-SA"/>
      </w:rPr>
    </w:lvl>
    <w:lvl w:ilvl="2" w:tplc="FBF2092A">
      <w:numFmt w:val="bullet"/>
      <w:lvlText w:val="•"/>
      <w:lvlJc w:val="left"/>
      <w:pPr>
        <w:ind w:left="2069" w:hanging="390"/>
      </w:pPr>
      <w:rPr>
        <w:rFonts w:hint="default"/>
        <w:lang w:val="en-US" w:eastAsia="en-US" w:bidi="ar-SA"/>
      </w:rPr>
    </w:lvl>
    <w:lvl w:ilvl="3" w:tplc="F4D67192">
      <w:numFmt w:val="bullet"/>
      <w:lvlText w:val="•"/>
      <w:lvlJc w:val="left"/>
      <w:pPr>
        <w:ind w:left="3104" w:hanging="390"/>
      </w:pPr>
      <w:rPr>
        <w:rFonts w:hint="default"/>
        <w:lang w:val="en-US" w:eastAsia="en-US" w:bidi="ar-SA"/>
      </w:rPr>
    </w:lvl>
    <w:lvl w:ilvl="4" w:tplc="7D022F24">
      <w:numFmt w:val="bullet"/>
      <w:lvlText w:val="•"/>
      <w:lvlJc w:val="left"/>
      <w:pPr>
        <w:ind w:left="4139" w:hanging="390"/>
      </w:pPr>
      <w:rPr>
        <w:rFonts w:hint="default"/>
        <w:lang w:val="en-US" w:eastAsia="en-US" w:bidi="ar-SA"/>
      </w:rPr>
    </w:lvl>
    <w:lvl w:ilvl="5" w:tplc="F35CBA0C">
      <w:numFmt w:val="bullet"/>
      <w:lvlText w:val="•"/>
      <w:lvlJc w:val="left"/>
      <w:pPr>
        <w:ind w:left="5173" w:hanging="390"/>
      </w:pPr>
      <w:rPr>
        <w:rFonts w:hint="default"/>
        <w:lang w:val="en-US" w:eastAsia="en-US" w:bidi="ar-SA"/>
      </w:rPr>
    </w:lvl>
    <w:lvl w:ilvl="6" w:tplc="E6F62E90">
      <w:numFmt w:val="bullet"/>
      <w:lvlText w:val="•"/>
      <w:lvlJc w:val="left"/>
      <w:pPr>
        <w:ind w:left="6208" w:hanging="390"/>
      </w:pPr>
      <w:rPr>
        <w:rFonts w:hint="default"/>
        <w:lang w:val="en-US" w:eastAsia="en-US" w:bidi="ar-SA"/>
      </w:rPr>
    </w:lvl>
    <w:lvl w:ilvl="7" w:tplc="A14458B6">
      <w:numFmt w:val="bullet"/>
      <w:lvlText w:val="•"/>
      <w:lvlJc w:val="left"/>
      <w:pPr>
        <w:ind w:left="7243" w:hanging="390"/>
      </w:pPr>
      <w:rPr>
        <w:rFonts w:hint="default"/>
        <w:lang w:val="en-US" w:eastAsia="en-US" w:bidi="ar-SA"/>
      </w:rPr>
    </w:lvl>
    <w:lvl w:ilvl="8" w:tplc="CE2C110C">
      <w:numFmt w:val="bullet"/>
      <w:lvlText w:val="•"/>
      <w:lvlJc w:val="left"/>
      <w:pPr>
        <w:ind w:left="8278" w:hanging="390"/>
      </w:pPr>
      <w:rPr>
        <w:rFonts w:hint="default"/>
        <w:lang w:val="en-US" w:eastAsia="en-US" w:bidi="ar-SA"/>
      </w:rPr>
    </w:lvl>
  </w:abstractNum>
  <w:abstractNum w:abstractNumId="2" w15:restartNumberingAfterBreak="0">
    <w:nsid w:val="32DC6043"/>
    <w:multiLevelType w:val="hybridMultilevel"/>
    <w:tmpl w:val="68169072"/>
    <w:lvl w:ilvl="0" w:tplc="0756EF1A">
      <w:numFmt w:val="bullet"/>
      <w:lvlText w:val="□"/>
      <w:lvlJc w:val="left"/>
      <w:pPr>
        <w:ind w:left="360" w:hanging="400"/>
      </w:pPr>
      <w:rPr>
        <w:rFonts w:ascii="Trebuchet MS" w:eastAsia="Trebuchet MS" w:hAnsi="Trebuchet MS" w:cs="Trebuchet MS" w:hint="default"/>
        <w:b w:val="0"/>
        <w:bCs w:val="0"/>
        <w:i w:val="0"/>
        <w:iCs w:val="0"/>
        <w:spacing w:val="0"/>
        <w:w w:val="123"/>
        <w:sz w:val="40"/>
        <w:szCs w:val="40"/>
        <w:lang w:val="en-US" w:eastAsia="en-US" w:bidi="ar-SA"/>
      </w:rPr>
    </w:lvl>
    <w:lvl w:ilvl="1" w:tplc="38F0D32A">
      <w:numFmt w:val="bullet"/>
      <w:lvlText w:val="•"/>
      <w:lvlJc w:val="left"/>
      <w:pPr>
        <w:ind w:left="1404" w:hanging="400"/>
      </w:pPr>
      <w:rPr>
        <w:rFonts w:hint="default"/>
        <w:lang w:val="en-US" w:eastAsia="en-US" w:bidi="ar-SA"/>
      </w:rPr>
    </w:lvl>
    <w:lvl w:ilvl="2" w:tplc="832EDFB8">
      <w:numFmt w:val="bullet"/>
      <w:lvlText w:val="•"/>
      <w:lvlJc w:val="left"/>
      <w:pPr>
        <w:ind w:left="2448" w:hanging="400"/>
      </w:pPr>
      <w:rPr>
        <w:rFonts w:hint="default"/>
        <w:lang w:val="en-US" w:eastAsia="en-US" w:bidi="ar-SA"/>
      </w:rPr>
    </w:lvl>
    <w:lvl w:ilvl="3" w:tplc="2C925F24">
      <w:numFmt w:val="bullet"/>
      <w:lvlText w:val="•"/>
      <w:lvlJc w:val="left"/>
      <w:pPr>
        <w:ind w:left="3492" w:hanging="400"/>
      </w:pPr>
      <w:rPr>
        <w:rFonts w:hint="default"/>
        <w:lang w:val="en-US" w:eastAsia="en-US" w:bidi="ar-SA"/>
      </w:rPr>
    </w:lvl>
    <w:lvl w:ilvl="4" w:tplc="64A8E0F0">
      <w:numFmt w:val="bullet"/>
      <w:lvlText w:val="•"/>
      <w:lvlJc w:val="left"/>
      <w:pPr>
        <w:ind w:left="4536" w:hanging="400"/>
      </w:pPr>
      <w:rPr>
        <w:rFonts w:hint="default"/>
        <w:lang w:val="en-US" w:eastAsia="en-US" w:bidi="ar-SA"/>
      </w:rPr>
    </w:lvl>
    <w:lvl w:ilvl="5" w:tplc="E12E584A">
      <w:numFmt w:val="bullet"/>
      <w:lvlText w:val="•"/>
      <w:lvlJc w:val="left"/>
      <w:pPr>
        <w:ind w:left="5580" w:hanging="400"/>
      </w:pPr>
      <w:rPr>
        <w:rFonts w:hint="default"/>
        <w:lang w:val="en-US" w:eastAsia="en-US" w:bidi="ar-SA"/>
      </w:rPr>
    </w:lvl>
    <w:lvl w:ilvl="6" w:tplc="609A5052">
      <w:numFmt w:val="bullet"/>
      <w:lvlText w:val="•"/>
      <w:lvlJc w:val="left"/>
      <w:pPr>
        <w:ind w:left="6624" w:hanging="400"/>
      </w:pPr>
      <w:rPr>
        <w:rFonts w:hint="default"/>
        <w:lang w:val="en-US" w:eastAsia="en-US" w:bidi="ar-SA"/>
      </w:rPr>
    </w:lvl>
    <w:lvl w:ilvl="7" w:tplc="AB624EFC">
      <w:numFmt w:val="bullet"/>
      <w:lvlText w:val="•"/>
      <w:lvlJc w:val="left"/>
      <w:pPr>
        <w:ind w:left="7668" w:hanging="400"/>
      </w:pPr>
      <w:rPr>
        <w:rFonts w:hint="default"/>
        <w:lang w:val="en-US" w:eastAsia="en-US" w:bidi="ar-SA"/>
      </w:rPr>
    </w:lvl>
    <w:lvl w:ilvl="8" w:tplc="95CACE14">
      <w:numFmt w:val="bullet"/>
      <w:lvlText w:val="•"/>
      <w:lvlJc w:val="left"/>
      <w:pPr>
        <w:ind w:left="8712" w:hanging="400"/>
      </w:pPr>
      <w:rPr>
        <w:rFonts w:hint="default"/>
        <w:lang w:val="en-US" w:eastAsia="en-US" w:bidi="ar-SA"/>
      </w:rPr>
    </w:lvl>
  </w:abstractNum>
  <w:abstractNum w:abstractNumId="3" w15:restartNumberingAfterBreak="0">
    <w:nsid w:val="377833F7"/>
    <w:multiLevelType w:val="hybridMultilevel"/>
    <w:tmpl w:val="F6D4A906"/>
    <w:lvl w:ilvl="0" w:tplc="0409000F">
      <w:start w:val="1"/>
      <w:numFmt w:val="decimal"/>
      <w:lvlText w:val="%1."/>
      <w:lvlJc w:val="left"/>
      <w:pPr>
        <w:ind w:left="780" w:hanging="390"/>
      </w:pPr>
      <w:rPr>
        <w:rFonts w:hint="default"/>
        <w:b w:val="0"/>
        <w:bCs w:val="0"/>
        <w:i w:val="0"/>
        <w:iCs w:val="0"/>
        <w:color w:val="222222"/>
        <w:spacing w:val="0"/>
        <w:w w:val="118"/>
        <w:sz w:val="31"/>
        <w:szCs w:val="31"/>
        <w:lang w:val="en-US" w:eastAsia="en-US" w:bidi="ar-SA"/>
      </w:rPr>
    </w:lvl>
    <w:lvl w:ilvl="1" w:tplc="FFFFFFFF">
      <w:numFmt w:val="bullet"/>
      <w:lvlText w:val="•"/>
      <w:lvlJc w:val="left"/>
      <w:pPr>
        <w:ind w:left="1810" w:hanging="390"/>
      </w:pPr>
      <w:rPr>
        <w:rFonts w:hint="default"/>
        <w:lang w:val="en-US" w:eastAsia="en-US" w:bidi="ar-SA"/>
      </w:rPr>
    </w:lvl>
    <w:lvl w:ilvl="2" w:tplc="FFFFFFFF">
      <w:numFmt w:val="bullet"/>
      <w:lvlText w:val="•"/>
      <w:lvlJc w:val="left"/>
      <w:pPr>
        <w:ind w:left="2845" w:hanging="390"/>
      </w:pPr>
      <w:rPr>
        <w:rFonts w:hint="default"/>
        <w:lang w:val="en-US" w:eastAsia="en-US" w:bidi="ar-SA"/>
      </w:rPr>
    </w:lvl>
    <w:lvl w:ilvl="3" w:tplc="FFFFFFFF">
      <w:numFmt w:val="bullet"/>
      <w:lvlText w:val="•"/>
      <w:lvlJc w:val="left"/>
      <w:pPr>
        <w:ind w:left="3880" w:hanging="390"/>
      </w:pPr>
      <w:rPr>
        <w:rFonts w:hint="default"/>
        <w:lang w:val="en-US" w:eastAsia="en-US" w:bidi="ar-SA"/>
      </w:rPr>
    </w:lvl>
    <w:lvl w:ilvl="4" w:tplc="FFFFFFFF">
      <w:numFmt w:val="bullet"/>
      <w:lvlText w:val="•"/>
      <w:lvlJc w:val="left"/>
      <w:pPr>
        <w:ind w:left="4915" w:hanging="390"/>
      </w:pPr>
      <w:rPr>
        <w:rFonts w:hint="default"/>
        <w:lang w:val="en-US" w:eastAsia="en-US" w:bidi="ar-SA"/>
      </w:rPr>
    </w:lvl>
    <w:lvl w:ilvl="5" w:tplc="FFFFFFFF">
      <w:numFmt w:val="bullet"/>
      <w:lvlText w:val="•"/>
      <w:lvlJc w:val="left"/>
      <w:pPr>
        <w:ind w:left="5949" w:hanging="390"/>
      </w:pPr>
      <w:rPr>
        <w:rFonts w:hint="default"/>
        <w:lang w:val="en-US" w:eastAsia="en-US" w:bidi="ar-SA"/>
      </w:rPr>
    </w:lvl>
    <w:lvl w:ilvl="6" w:tplc="FFFFFFFF">
      <w:numFmt w:val="bullet"/>
      <w:lvlText w:val="•"/>
      <w:lvlJc w:val="left"/>
      <w:pPr>
        <w:ind w:left="6984" w:hanging="390"/>
      </w:pPr>
      <w:rPr>
        <w:rFonts w:hint="default"/>
        <w:lang w:val="en-US" w:eastAsia="en-US" w:bidi="ar-SA"/>
      </w:rPr>
    </w:lvl>
    <w:lvl w:ilvl="7" w:tplc="FFFFFFFF">
      <w:numFmt w:val="bullet"/>
      <w:lvlText w:val="•"/>
      <w:lvlJc w:val="left"/>
      <w:pPr>
        <w:ind w:left="8019" w:hanging="390"/>
      </w:pPr>
      <w:rPr>
        <w:rFonts w:hint="default"/>
        <w:lang w:val="en-US" w:eastAsia="en-US" w:bidi="ar-SA"/>
      </w:rPr>
    </w:lvl>
    <w:lvl w:ilvl="8" w:tplc="FFFFFFFF">
      <w:numFmt w:val="bullet"/>
      <w:lvlText w:val="•"/>
      <w:lvlJc w:val="left"/>
      <w:pPr>
        <w:ind w:left="9054" w:hanging="390"/>
      </w:pPr>
      <w:rPr>
        <w:rFonts w:hint="default"/>
        <w:lang w:val="en-US" w:eastAsia="en-US" w:bidi="ar-SA"/>
      </w:rPr>
    </w:lvl>
  </w:abstractNum>
  <w:abstractNum w:abstractNumId="4" w15:restartNumberingAfterBreak="0">
    <w:nsid w:val="41F055A0"/>
    <w:multiLevelType w:val="hybridMultilevel"/>
    <w:tmpl w:val="42AC2B86"/>
    <w:lvl w:ilvl="0" w:tplc="0872698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F46FE18">
      <w:numFmt w:val="bullet"/>
      <w:lvlText w:val="•"/>
      <w:lvlJc w:val="left"/>
      <w:pPr>
        <w:ind w:left="1728" w:hanging="360"/>
      </w:pPr>
      <w:rPr>
        <w:rFonts w:hint="default"/>
        <w:lang w:val="en-US" w:eastAsia="en-US" w:bidi="ar-SA"/>
      </w:rPr>
    </w:lvl>
    <w:lvl w:ilvl="2" w:tplc="9A2C1620">
      <w:numFmt w:val="bullet"/>
      <w:lvlText w:val="•"/>
      <w:lvlJc w:val="left"/>
      <w:pPr>
        <w:ind w:left="2736" w:hanging="360"/>
      </w:pPr>
      <w:rPr>
        <w:rFonts w:hint="default"/>
        <w:lang w:val="en-US" w:eastAsia="en-US" w:bidi="ar-SA"/>
      </w:rPr>
    </w:lvl>
    <w:lvl w:ilvl="3" w:tplc="0C4657F6">
      <w:numFmt w:val="bullet"/>
      <w:lvlText w:val="•"/>
      <w:lvlJc w:val="left"/>
      <w:pPr>
        <w:ind w:left="3744" w:hanging="360"/>
      </w:pPr>
      <w:rPr>
        <w:rFonts w:hint="default"/>
        <w:lang w:val="en-US" w:eastAsia="en-US" w:bidi="ar-SA"/>
      </w:rPr>
    </w:lvl>
    <w:lvl w:ilvl="4" w:tplc="E1180088">
      <w:numFmt w:val="bullet"/>
      <w:lvlText w:val="•"/>
      <w:lvlJc w:val="left"/>
      <w:pPr>
        <w:ind w:left="4752" w:hanging="360"/>
      </w:pPr>
      <w:rPr>
        <w:rFonts w:hint="default"/>
        <w:lang w:val="en-US" w:eastAsia="en-US" w:bidi="ar-SA"/>
      </w:rPr>
    </w:lvl>
    <w:lvl w:ilvl="5" w:tplc="DD86D85C">
      <w:numFmt w:val="bullet"/>
      <w:lvlText w:val="•"/>
      <w:lvlJc w:val="left"/>
      <w:pPr>
        <w:ind w:left="5760" w:hanging="360"/>
      </w:pPr>
      <w:rPr>
        <w:rFonts w:hint="default"/>
        <w:lang w:val="en-US" w:eastAsia="en-US" w:bidi="ar-SA"/>
      </w:rPr>
    </w:lvl>
    <w:lvl w:ilvl="6" w:tplc="F9F01AFE">
      <w:numFmt w:val="bullet"/>
      <w:lvlText w:val="•"/>
      <w:lvlJc w:val="left"/>
      <w:pPr>
        <w:ind w:left="6768" w:hanging="360"/>
      </w:pPr>
      <w:rPr>
        <w:rFonts w:hint="default"/>
        <w:lang w:val="en-US" w:eastAsia="en-US" w:bidi="ar-SA"/>
      </w:rPr>
    </w:lvl>
    <w:lvl w:ilvl="7" w:tplc="E7041590">
      <w:numFmt w:val="bullet"/>
      <w:lvlText w:val="•"/>
      <w:lvlJc w:val="left"/>
      <w:pPr>
        <w:ind w:left="7776" w:hanging="360"/>
      </w:pPr>
      <w:rPr>
        <w:rFonts w:hint="default"/>
        <w:lang w:val="en-US" w:eastAsia="en-US" w:bidi="ar-SA"/>
      </w:rPr>
    </w:lvl>
    <w:lvl w:ilvl="8" w:tplc="74E4B730">
      <w:numFmt w:val="bullet"/>
      <w:lvlText w:val="•"/>
      <w:lvlJc w:val="left"/>
      <w:pPr>
        <w:ind w:left="8784" w:hanging="360"/>
      </w:pPr>
      <w:rPr>
        <w:rFonts w:hint="default"/>
        <w:lang w:val="en-US" w:eastAsia="en-US" w:bidi="ar-SA"/>
      </w:rPr>
    </w:lvl>
  </w:abstractNum>
  <w:abstractNum w:abstractNumId="5" w15:restartNumberingAfterBreak="0">
    <w:nsid w:val="44AD6D06"/>
    <w:multiLevelType w:val="hybridMultilevel"/>
    <w:tmpl w:val="176CF02C"/>
    <w:lvl w:ilvl="0" w:tplc="04090011">
      <w:start w:val="1"/>
      <w:numFmt w:val="decimal"/>
      <w:lvlText w:val="%1)"/>
      <w:lvlJc w:val="left"/>
      <w:pPr>
        <w:ind w:left="720" w:hanging="360"/>
      </w:pPr>
      <w:rPr>
        <w:rFonts w:hint="default"/>
        <w:b w:val="0"/>
        <w:bCs w:val="0"/>
        <w:i w:val="0"/>
        <w:iCs w:val="0"/>
        <w:spacing w:val="0"/>
        <w:w w:val="123"/>
        <w:sz w:val="40"/>
        <w:szCs w:val="4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EF787A"/>
    <w:multiLevelType w:val="hybridMultilevel"/>
    <w:tmpl w:val="6D18C542"/>
    <w:lvl w:ilvl="0" w:tplc="E7207B44">
      <w:start w:val="1"/>
      <w:numFmt w:val="lowerRoman"/>
      <w:lvlText w:val="(%1)"/>
      <w:lvlJc w:val="left"/>
      <w:pPr>
        <w:ind w:left="646" w:hanging="28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E90A988">
      <w:numFmt w:val="bullet"/>
      <w:lvlText w:val="•"/>
      <w:lvlJc w:val="left"/>
      <w:pPr>
        <w:ind w:left="1656" w:hanging="287"/>
      </w:pPr>
      <w:rPr>
        <w:rFonts w:hint="default"/>
        <w:lang w:val="en-US" w:eastAsia="en-US" w:bidi="ar-SA"/>
      </w:rPr>
    </w:lvl>
    <w:lvl w:ilvl="2" w:tplc="3CFC1AB6">
      <w:numFmt w:val="bullet"/>
      <w:lvlText w:val="•"/>
      <w:lvlJc w:val="left"/>
      <w:pPr>
        <w:ind w:left="2672" w:hanging="287"/>
      </w:pPr>
      <w:rPr>
        <w:rFonts w:hint="default"/>
        <w:lang w:val="en-US" w:eastAsia="en-US" w:bidi="ar-SA"/>
      </w:rPr>
    </w:lvl>
    <w:lvl w:ilvl="3" w:tplc="192E3A20">
      <w:numFmt w:val="bullet"/>
      <w:lvlText w:val="•"/>
      <w:lvlJc w:val="left"/>
      <w:pPr>
        <w:ind w:left="3688" w:hanging="287"/>
      </w:pPr>
      <w:rPr>
        <w:rFonts w:hint="default"/>
        <w:lang w:val="en-US" w:eastAsia="en-US" w:bidi="ar-SA"/>
      </w:rPr>
    </w:lvl>
    <w:lvl w:ilvl="4" w:tplc="311429C6">
      <w:numFmt w:val="bullet"/>
      <w:lvlText w:val="•"/>
      <w:lvlJc w:val="left"/>
      <w:pPr>
        <w:ind w:left="4704" w:hanging="287"/>
      </w:pPr>
      <w:rPr>
        <w:rFonts w:hint="default"/>
        <w:lang w:val="en-US" w:eastAsia="en-US" w:bidi="ar-SA"/>
      </w:rPr>
    </w:lvl>
    <w:lvl w:ilvl="5" w:tplc="202C8608">
      <w:numFmt w:val="bullet"/>
      <w:lvlText w:val="•"/>
      <w:lvlJc w:val="left"/>
      <w:pPr>
        <w:ind w:left="5720" w:hanging="287"/>
      </w:pPr>
      <w:rPr>
        <w:rFonts w:hint="default"/>
        <w:lang w:val="en-US" w:eastAsia="en-US" w:bidi="ar-SA"/>
      </w:rPr>
    </w:lvl>
    <w:lvl w:ilvl="6" w:tplc="746A7326">
      <w:numFmt w:val="bullet"/>
      <w:lvlText w:val="•"/>
      <w:lvlJc w:val="left"/>
      <w:pPr>
        <w:ind w:left="6736" w:hanging="287"/>
      </w:pPr>
      <w:rPr>
        <w:rFonts w:hint="default"/>
        <w:lang w:val="en-US" w:eastAsia="en-US" w:bidi="ar-SA"/>
      </w:rPr>
    </w:lvl>
    <w:lvl w:ilvl="7" w:tplc="F2DEB432">
      <w:numFmt w:val="bullet"/>
      <w:lvlText w:val="•"/>
      <w:lvlJc w:val="left"/>
      <w:pPr>
        <w:ind w:left="7752" w:hanging="287"/>
      </w:pPr>
      <w:rPr>
        <w:rFonts w:hint="default"/>
        <w:lang w:val="en-US" w:eastAsia="en-US" w:bidi="ar-SA"/>
      </w:rPr>
    </w:lvl>
    <w:lvl w:ilvl="8" w:tplc="9642E556">
      <w:numFmt w:val="bullet"/>
      <w:lvlText w:val="•"/>
      <w:lvlJc w:val="left"/>
      <w:pPr>
        <w:ind w:left="8768" w:hanging="287"/>
      </w:pPr>
      <w:rPr>
        <w:rFonts w:hint="default"/>
        <w:lang w:val="en-US" w:eastAsia="en-US" w:bidi="ar-SA"/>
      </w:rPr>
    </w:lvl>
  </w:abstractNum>
  <w:abstractNum w:abstractNumId="7" w15:restartNumberingAfterBreak="0">
    <w:nsid w:val="5E7C1643"/>
    <w:multiLevelType w:val="hybridMultilevel"/>
    <w:tmpl w:val="0ADACE74"/>
    <w:lvl w:ilvl="0" w:tplc="0756EF1A">
      <w:numFmt w:val="bullet"/>
      <w:lvlText w:val="□"/>
      <w:lvlJc w:val="left"/>
      <w:pPr>
        <w:ind w:left="720" w:hanging="360"/>
      </w:pPr>
      <w:rPr>
        <w:rFonts w:ascii="Trebuchet MS" w:eastAsia="Trebuchet MS" w:hAnsi="Trebuchet MS" w:cs="Trebuchet MS" w:hint="default"/>
        <w:b w:val="0"/>
        <w:bCs w:val="0"/>
        <w:i w:val="0"/>
        <w:iCs w:val="0"/>
        <w:spacing w:val="0"/>
        <w:w w:val="123"/>
        <w:sz w:val="40"/>
        <w:szCs w:val="4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9545C"/>
    <w:multiLevelType w:val="hybridMultilevel"/>
    <w:tmpl w:val="3C1C5B70"/>
    <w:lvl w:ilvl="0" w:tplc="375AFB86">
      <w:start w:val="1"/>
      <w:numFmt w:val="decimal"/>
      <w:lvlText w:val="%1."/>
      <w:lvlJc w:val="left"/>
      <w:pPr>
        <w:ind w:left="1080" w:hanging="360"/>
      </w:pPr>
      <w:rPr>
        <w:rFonts w:hint="default"/>
        <w:b w:val="0"/>
        <w:bCs w:val="0"/>
        <w:i w:val="0"/>
        <w:iCs w:val="0"/>
        <w:spacing w:val="0"/>
        <w:w w:val="123"/>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33369285">
    <w:abstractNumId w:val="4"/>
  </w:num>
  <w:num w:numId="2" w16cid:durableId="135412461">
    <w:abstractNumId w:val="6"/>
  </w:num>
  <w:num w:numId="3" w16cid:durableId="1741365547">
    <w:abstractNumId w:val="2"/>
  </w:num>
  <w:num w:numId="4" w16cid:durableId="975258530">
    <w:abstractNumId w:val="7"/>
  </w:num>
  <w:num w:numId="5" w16cid:durableId="1760054098">
    <w:abstractNumId w:val="1"/>
  </w:num>
  <w:num w:numId="6" w16cid:durableId="1220674145">
    <w:abstractNumId w:val="0"/>
  </w:num>
  <w:num w:numId="7" w16cid:durableId="1377194105">
    <w:abstractNumId w:val="3"/>
  </w:num>
  <w:num w:numId="8" w16cid:durableId="1489246926">
    <w:abstractNumId w:val="5"/>
  </w:num>
  <w:num w:numId="9" w16cid:durableId="526649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A8"/>
    <w:rsid w:val="00210C5D"/>
    <w:rsid w:val="002A0A42"/>
    <w:rsid w:val="003877DC"/>
    <w:rsid w:val="00666328"/>
    <w:rsid w:val="006C2C85"/>
    <w:rsid w:val="00AF2F7D"/>
    <w:rsid w:val="00B445B6"/>
    <w:rsid w:val="00DB00A8"/>
    <w:rsid w:val="00F8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D083"/>
  <w15:docId w15:val="{FEBA0BB9-BAB5-4D3C-812A-C577B84F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9" w:right="89" w:hanging="976"/>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2A0A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A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8</cp:revision>
  <dcterms:created xsi:type="dcterms:W3CDTF">2025-07-14T15:46:00Z</dcterms:created>
  <dcterms:modified xsi:type="dcterms:W3CDTF">2025-07-14T15:52:00Z</dcterms:modified>
</cp:coreProperties>
</file>