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E91A" w14:textId="1F3C6AB8" w:rsidR="004E7C05" w:rsidRDefault="007F64B2">
      <w:pPr>
        <w:pStyle w:val="Heading1"/>
        <w:ind w:firstLine="0"/>
        <w:jc w:val="center"/>
      </w:pPr>
      <w:r>
        <w:rPr>
          <w:spacing w:val="-9"/>
          <w:u w:val="single"/>
        </w:rPr>
        <w:t>Alabama</w:t>
      </w:r>
      <w:r w:rsidR="00D81DDA">
        <w:rPr>
          <w:spacing w:val="-9"/>
          <w:u w:val="single"/>
        </w:rPr>
        <w:t xml:space="preserve"> </w:t>
      </w:r>
      <w:r w:rsidR="00D81DDA">
        <w:rPr>
          <w:u w:val="single"/>
        </w:rPr>
        <w:t>Parent</w:t>
      </w:r>
      <w:r w:rsidR="00D81DDA">
        <w:rPr>
          <w:spacing w:val="-8"/>
          <w:u w:val="single"/>
        </w:rPr>
        <w:t xml:space="preserve"> </w:t>
      </w:r>
      <w:r w:rsidR="00D81DDA">
        <w:rPr>
          <w:u w:val="single"/>
        </w:rPr>
        <w:t>and</w:t>
      </w:r>
      <w:r w:rsidR="00D81DDA">
        <w:rPr>
          <w:spacing w:val="-9"/>
          <w:u w:val="single"/>
        </w:rPr>
        <w:t xml:space="preserve"> </w:t>
      </w:r>
      <w:r w:rsidR="00D81DDA">
        <w:rPr>
          <w:u w:val="single"/>
        </w:rPr>
        <w:t>Student</w:t>
      </w:r>
      <w:r w:rsidR="00D81DDA">
        <w:rPr>
          <w:spacing w:val="-9"/>
          <w:u w:val="single"/>
        </w:rPr>
        <w:t xml:space="preserve"> </w:t>
      </w:r>
      <w:r w:rsidR="00D81DDA">
        <w:rPr>
          <w:u w:val="single"/>
        </w:rPr>
        <w:t>Opt-Out</w:t>
      </w:r>
      <w:r w:rsidR="008C6A70">
        <w:rPr>
          <w:u w:val="single"/>
        </w:rPr>
        <w:t xml:space="preserve"> </w:t>
      </w:r>
      <w:r w:rsidR="00C7036C">
        <w:rPr>
          <w:u w:val="single"/>
        </w:rPr>
        <w:t>(In)</w:t>
      </w:r>
      <w:r w:rsidR="00D81DDA">
        <w:rPr>
          <w:spacing w:val="-9"/>
          <w:u w:val="single"/>
        </w:rPr>
        <w:t xml:space="preserve"> </w:t>
      </w:r>
      <w:r w:rsidR="00D81DDA">
        <w:rPr>
          <w:spacing w:val="-2"/>
          <w:u w:val="single"/>
        </w:rPr>
        <w:t>Notice</w:t>
      </w:r>
    </w:p>
    <w:p w14:paraId="4F30E91B" w14:textId="77777777" w:rsidR="004E7C05" w:rsidRDefault="004E7C05">
      <w:pPr>
        <w:pStyle w:val="BodyText"/>
        <w:spacing w:before="44"/>
        <w:rPr>
          <w:b/>
        </w:rPr>
      </w:pPr>
    </w:p>
    <w:p w14:paraId="4F30E91C" w14:textId="106C8ABC" w:rsidR="004E7C05" w:rsidRDefault="00D81DDA">
      <w:pPr>
        <w:pStyle w:val="BodyText"/>
        <w:spacing w:line="242" w:lineRule="auto"/>
        <w:ind w:left="360" w:right="149"/>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w:t>
      </w:r>
      <w:r>
        <w:rPr>
          <w:spacing w:val="-2"/>
        </w:rPr>
        <w:t xml:space="preserve"> </w:t>
      </w:r>
      <w:r>
        <w:t>exempted</w:t>
      </w:r>
      <w:r>
        <w:rPr>
          <w:spacing w:val="-2"/>
        </w:rPr>
        <w:t xml:space="preserve"> </w:t>
      </w:r>
      <w:r>
        <w:t>from</w:t>
      </w:r>
      <w:r>
        <w:rPr>
          <w:spacing w:val="-2"/>
        </w:rPr>
        <w:t xml:space="preserve"> </w:t>
      </w:r>
      <w:r>
        <w:t>the</w:t>
      </w:r>
      <w:r>
        <w:rPr>
          <w:spacing w:val="-3"/>
        </w:rPr>
        <w:t xml:space="preserve"> </w:t>
      </w:r>
      <w:r>
        <w:t>following</w:t>
      </w:r>
      <w:r>
        <w:rPr>
          <w:spacing w:val="-2"/>
        </w:rPr>
        <w:t xml:space="preserve"> </w:t>
      </w:r>
      <w:r>
        <w:t>school</w:t>
      </w:r>
      <w:r>
        <w:rPr>
          <w:spacing w:val="-2"/>
        </w:rPr>
        <w:t xml:space="preserve"> </w:t>
      </w:r>
      <w:r>
        <w:t>instruction, programs, and/or activities</w:t>
      </w:r>
      <w:r w:rsidR="004E0919">
        <w:t xml:space="preserve"> or I am choosing to allow the below services and instruction as conditioned on my religious beliefs. </w:t>
      </w:r>
      <w:r>
        <w:t>This opt-out</w:t>
      </w:r>
      <w:r w:rsidR="00CB3E8C">
        <w:t xml:space="preserve"> or opt-in</w:t>
      </w:r>
      <w:r>
        <w:t xml:space="preserve"> applies to all checked boxes below:</w:t>
      </w:r>
    </w:p>
    <w:p w14:paraId="2AF2804A" w14:textId="7FE8EB31" w:rsidR="008940FB" w:rsidRPr="002702D4" w:rsidRDefault="008940FB">
      <w:pPr>
        <w:pStyle w:val="ListParagraph"/>
        <w:numPr>
          <w:ilvl w:val="0"/>
          <w:numId w:val="2"/>
        </w:numPr>
        <w:tabs>
          <w:tab w:val="left" w:pos="759"/>
        </w:tabs>
        <w:spacing w:before="29" w:line="235" w:lineRule="auto"/>
        <w:ind w:right="354" w:firstLine="0"/>
        <w:rPr>
          <w:sz w:val="24"/>
        </w:rPr>
      </w:pPr>
      <w:r w:rsidRPr="008940FB">
        <w:rPr>
          <w:b/>
          <w:bCs/>
          <w:sz w:val="24"/>
        </w:rPr>
        <w:t xml:space="preserve">Disease Education </w:t>
      </w:r>
      <w:r w:rsidR="002702D4">
        <w:rPr>
          <w:b/>
          <w:bCs/>
          <w:sz w:val="24"/>
        </w:rPr>
        <w:t>–</w:t>
      </w:r>
      <w:r w:rsidRPr="008940FB">
        <w:rPr>
          <w:b/>
          <w:bCs/>
          <w:sz w:val="24"/>
        </w:rPr>
        <w:t xml:space="preserve"> </w:t>
      </w:r>
      <w:r w:rsidR="002702D4" w:rsidRPr="002702D4">
        <w:rPr>
          <w:sz w:val="24"/>
        </w:rPr>
        <w:t xml:space="preserve">Pursuant to </w:t>
      </w:r>
      <w:r w:rsidR="002702D4" w:rsidRPr="002702D4">
        <w:rPr>
          <w:sz w:val="24"/>
        </w:rPr>
        <w:t>Ala.</w:t>
      </w:r>
      <w:r w:rsidR="002702D4">
        <w:rPr>
          <w:sz w:val="24"/>
        </w:rPr>
        <w:t xml:space="preserve"> </w:t>
      </w:r>
      <w:r w:rsidR="002702D4" w:rsidRPr="002702D4">
        <w:rPr>
          <w:sz w:val="24"/>
        </w:rPr>
        <w:t>Code § 16-41-6</w:t>
      </w:r>
      <w:r w:rsidR="002702D4">
        <w:rPr>
          <w:sz w:val="24"/>
        </w:rPr>
        <w:t>, this serves as notice that the teaching of diseases</w:t>
      </w:r>
      <w:r w:rsidR="00EE77E7">
        <w:rPr>
          <w:sz w:val="24"/>
        </w:rPr>
        <w:t xml:space="preserve">, drug prevention, and treatment of such violates my religious </w:t>
      </w:r>
      <w:r w:rsidR="00FA5FC2">
        <w:rPr>
          <w:sz w:val="24"/>
        </w:rPr>
        <w:t>beliefs,</w:t>
      </w:r>
      <w:r w:rsidR="00EE77E7">
        <w:rPr>
          <w:sz w:val="24"/>
        </w:rPr>
        <w:t xml:space="preserve"> or the beliefs of my church</w:t>
      </w:r>
      <w:r w:rsidR="00FA5FC2">
        <w:rPr>
          <w:sz w:val="24"/>
        </w:rPr>
        <w:t>,</w:t>
      </w:r>
      <w:r w:rsidR="00EE77E7">
        <w:rPr>
          <w:sz w:val="24"/>
        </w:rPr>
        <w:t xml:space="preserve"> and I am exercising my statutory right to exempt my children from </w:t>
      </w:r>
      <w:r w:rsidR="000431A0">
        <w:rPr>
          <w:sz w:val="24"/>
        </w:rPr>
        <w:t>drug and disease prevention education</w:t>
      </w:r>
      <w:r w:rsidR="00FA5FC2">
        <w:rPr>
          <w:sz w:val="24"/>
        </w:rPr>
        <w:t xml:space="preserve">, and all related instructional materials </w:t>
      </w:r>
      <w:r w:rsidR="00764ED8">
        <w:rPr>
          <w:sz w:val="24"/>
        </w:rPr>
        <w:t>and information</w:t>
      </w:r>
      <w:r w:rsidR="000431A0">
        <w:rPr>
          <w:sz w:val="24"/>
        </w:rPr>
        <w:t xml:space="preserve">. </w:t>
      </w:r>
    </w:p>
    <w:p w14:paraId="4F30E91D" w14:textId="2593B2CF" w:rsidR="004E7C05" w:rsidRDefault="00D81DDA">
      <w:pPr>
        <w:pStyle w:val="ListParagraph"/>
        <w:numPr>
          <w:ilvl w:val="0"/>
          <w:numId w:val="2"/>
        </w:numPr>
        <w:tabs>
          <w:tab w:val="left" w:pos="759"/>
        </w:tabs>
        <w:spacing w:before="29" w:line="235" w:lineRule="auto"/>
        <w:ind w:right="354" w:firstLine="0"/>
        <w:rPr>
          <w:sz w:val="24"/>
        </w:rPr>
      </w:pPr>
      <w:r>
        <w:rPr>
          <w:b/>
          <w:sz w:val="24"/>
        </w:rPr>
        <w:t xml:space="preserve">Sex Education </w:t>
      </w:r>
      <w:r>
        <w:rPr>
          <w:sz w:val="24"/>
        </w:rPr>
        <w:t xml:space="preserve">– Pursuant to </w:t>
      </w:r>
      <w:r w:rsidR="00EF57C2" w:rsidRPr="00EF57C2">
        <w:rPr>
          <w:sz w:val="24"/>
        </w:rPr>
        <w:t>Ala.</w:t>
      </w:r>
      <w:r w:rsidR="00EF57C2">
        <w:rPr>
          <w:sz w:val="24"/>
        </w:rPr>
        <w:t xml:space="preserve"> </w:t>
      </w:r>
      <w:r w:rsidR="00EF57C2" w:rsidRPr="00EF57C2">
        <w:rPr>
          <w:sz w:val="24"/>
        </w:rPr>
        <w:t>Code § 16-40A-2</w:t>
      </w:r>
      <w:r>
        <w:rPr>
          <w:sz w:val="24"/>
        </w:rPr>
        <w:t xml:space="preserve">, this serves as notice </w:t>
      </w:r>
      <w:r w:rsidR="00917673">
        <w:rPr>
          <w:sz w:val="24"/>
        </w:rPr>
        <w:t xml:space="preserve">that I wish to view prior to use in the classroom all educational materials and standards related to sex education. </w:t>
      </w:r>
    </w:p>
    <w:p w14:paraId="4F30E91E" w14:textId="77777777" w:rsidR="004E7C05" w:rsidRDefault="00D81DDA">
      <w:pPr>
        <w:pStyle w:val="ListParagraph"/>
        <w:numPr>
          <w:ilvl w:val="0"/>
          <w:numId w:val="2"/>
        </w:numPr>
        <w:tabs>
          <w:tab w:val="left" w:pos="779"/>
        </w:tabs>
        <w:spacing w:before="23"/>
        <w:ind w:right="213" w:firstLine="0"/>
        <w:rPr>
          <w:sz w:val="24"/>
        </w:rPr>
      </w:pPr>
      <w:r>
        <w:rPr>
          <w:b/>
          <w:sz w:val="24"/>
        </w:rPr>
        <w:t xml:space="preserve">Private Information </w:t>
      </w:r>
      <w:r>
        <w:rPr>
          <w:sz w:val="24"/>
        </w:rPr>
        <w:t>– Pursuant to 20 U.S.C. § 1232h, absent my written consent, none of the following</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undertaken</w:t>
      </w:r>
      <w:r>
        <w:rPr>
          <w:spacing w:val="-3"/>
          <w:sz w:val="24"/>
        </w:rPr>
        <w:t xml:space="preserve"> </w:t>
      </w:r>
      <w:r>
        <w:rPr>
          <w:sz w:val="24"/>
        </w:rPr>
        <w:t>regarding</w:t>
      </w:r>
      <w:r>
        <w:rPr>
          <w:spacing w:val="-3"/>
          <w:sz w:val="24"/>
        </w:rPr>
        <w:t xml:space="preserve"> </w:t>
      </w:r>
      <w:r>
        <w:rPr>
          <w:sz w:val="24"/>
        </w:rPr>
        <w:t>my</w:t>
      </w:r>
      <w:r>
        <w:rPr>
          <w:spacing w:val="-3"/>
          <w:sz w:val="24"/>
        </w:rPr>
        <w:t xml:space="preserve"> </w:t>
      </w:r>
      <w:r>
        <w:rPr>
          <w:sz w:val="24"/>
        </w:rPr>
        <w:t>child.</w:t>
      </w:r>
      <w:r>
        <w:rPr>
          <w:spacing w:val="-3"/>
          <w:sz w:val="24"/>
        </w:rPr>
        <w:t xml:space="preserve"> </w:t>
      </w:r>
      <w:r>
        <w:rPr>
          <w:sz w:val="24"/>
        </w:rPr>
        <w:t>The</w:t>
      </w:r>
      <w:r>
        <w:rPr>
          <w:spacing w:val="-4"/>
          <w:sz w:val="24"/>
        </w:rPr>
        <w:t xml:space="preserve"> </w:t>
      </w:r>
      <w:r>
        <w:rPr>
          <w:sz w:val="24"/>
        </w:rPr>
        <w:t>administration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survey,</w:t>
      </w:r>
      <w:r>
        <w:rPr>
          <w:spacing w:val="-3"/>
          <w:sz w:val="24"/>
        </w:rPr>
        <w:t xml:space="preserve"> </w:t>
      </w:r>
      <w:r>
        <w:rPr>
          <w:sz w:val="24"/>
        </w:rPr>
        <w:t>analysis</w:t>
      </w:r>
      <w:r>
        <w:rPr>
          <w:spacing w:val="-3"/>
          <w:sz w:val="24"/>
        </w:rPr>
        <w:t xml:space="preserve"> </w:t>
      </w:r>
      <w:r>
        <w:rPr>
          <w:sz w:val="24"/>
        </w:rPr>
        <w:t>or</w:t>
      </w:r>
      <w:r>
        <w:rPr>
          <w:spacing w:val="-3"/>
          <w:sz w:val="24"/>
        </w:rPr>
        <w:t xml:space="preserve"> </w:t>
      </w:r>
      <w:r>
        <w:rPr>
          <w:sz w:val="24"/>
        </w:rPr>
        <w:t>evaluation that reveals: (1) political affiliations or beliefs of my child or me, (2) mental or psychological problems of my</w:t>
      </w:r>
      <w:r>
        <w:rPr>
          <w:spacing w:val="-2"/>
          <w:sz w:val="24"/>
        </w:rPr>
        <w:t xml:space="preserve"> </w:t>
      </w:r>
      <w:r>
        <w:rPr>
          <w:sz w:val="24"/>
        </w:rPr>
        <w:t>child</w:t>
      </w:r>
      <w:r>
        <w:rPr>
          <w:spacing w:val="-2"/>
          <w:sz w:val="24"/>
        </w:rPr>
        <w:t xml:space="preserve"> </w:t>
      </w:r>
      <w:r>
        <w:rPr>
          <w:sz w:val="24"/>
        </w:rPr>
        <w:t>or</w:t>
      </w:r>
      <w:r>
        <w:rPr>
          <w:spacing w:val="-2"/>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2"/>
          <w:sz w:val="24"/>
        </w:rPr>
        <w:t xml:space="preserve"> </w:t>
      </w:r>
      <w:r>
        <w:rPr>
          <w:sz w:val="24"/>
        </w:rPr>
        <w:t>family,</w:t>
      </w:r>
      <w:r>
        <w:rPr>
          <w:spacing w:val="-2"/>
          <w:sz w:val="24"/>
        </w:rPr>
        <w:t xml:space="preserve"> </w:t>
      </w:r>
      <w:r>
        <w:rPr>
          <w:sz w:val="24"/>
        </w:rPr>
        <w:t>(3)</w:t>
      </w:r>
      <w:r>
        <w:rPr>
          <w:spacing w:val="-2"/>
          <w:sz w:val="24"/>
        </w:rPr>
        <w:t xml:space="preserve"> </w:t>
      </w:r>
      <w:r>
        <w:rPr>
          <w:sz w:val="24"/>
        </w:rPr>
        <w:t>sexual</w:t>
      </w:r>
      <w:r>
        <w:rPr>
          <w:spacing w:val="-2"/>
          <w:sz w:val="24"/>
        </w:rPr>
        <w:t xml:space="preserve"> </w:t>
      </w:r>
      <w:r>
        <w:rPr>
          <w:sz w:val="24"/>
        </w:rPr>
        <w:t>behavior</w:t>
      </w:r>
      <w:r>
        <w:rPr>
          <w:spacing w:val="-2"/>
          <w:sz w:val="24"/>
        </w:rPr>
        <w:t xml:space="preserve"> </w:t>
      </w:r>
      <w:r>
        <w:rPr>
          <w:sz w:val="24"/>
        </w:rPr>
        <w:t>or</w:t>
      </w:r>
      <w:r>
        <w:rPr>
          <w:spacing w:val="-2"/>
          <w:sz w:val="24"/>
        </w:rPr>
        <w:t xml:space="preserve"> </w:t>
      </w:r>
      <w:r>
        <w:rPr>
          <w:sz w:val="24"/>
        </w:rPr>
        <w:t>attitudes,</w:t>
      </w:r>
      <w:r>
        <w:rPr>
          <w:spacing w:val="-2"/>
          <w:sz w:val="24"/>
        </w:rPr>
        <w:t xml:space="preserve"> </w:t>
      </w:r>
      <w:r>
        <w:rPr>
          <w:sz w:val="24"/>
        </w:rPr>
        <w:t>(4)</w:t>
      </w:r>
      <w:r>
        <w:rPr>
          <w:spacing w:val="-2"/>
          <w:sz w:val="24"/>
        </w:rPr>
        <w:t xml:space="preserve"> </w:t>
      </w:r>
      <w:r>
        <w:rPr>
          <w:sz w:val="24"/>
        </w:rPr>
        <w:t>illegal,</w:t>
      </w:r>
      <w:r>
        <w:rPr>
          <w:spacing w:val="-2"/>
          <w:sz w:val="24"/>
        </w:rPr>
        <w:t xml:space="preserve"> </w:t>
      </w:r>
      <w:r>
        <w:rPr>
          <w:sz w:val="24"/>
        </w:rPr>
        <w:t>anti-social,</w:t>
      </w:r>
      <w:r>
        <w:rPr>
          <w:spacing w:val="-2"/>
          <w:sz w:val="24"/>
        </w:rPr>
        <w:t xml:space="preserve"> </w:t>
      </w:r>
      <w:r>
        <w:rPr>
          <w:sz w:val="24"/>
        </w:rPr>
        <w:t>self-incriminating,</w:t>
      </w:r>
      <w:r>
        <w:rPr>
          <w:spacing w:val="-2"/>
          <w:sz w:val="24"/>
        </w:rPr>
        <w:t xml:space="preserve"> </w:t>
      </w:r>
      <w:r>
        <w:rPr>
          <w:sz w:val="24"/>
        </w:rPr>
        <w:t>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w:t>
      </w:r>
      <w:r>
        <w:rPr>
          <w:spacing w:val="-3"/>
          <w:sz w:val="24"/>
        </w:rPr>
        <w:t xml:space="preserve"> </w:t>
      </w:r>
      <w:r>
        <w:rPr>
          <w:sz w:val="24"/>
        </w:rPr>
        <w:t>than</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law</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eligibility</w:t>
      </w:r>
      <w:r>
        <w:rPr>
          <w:spacing w:val="-3"/>
          <w:sz w:val="24"/>
        </w:rPr>
        <w:t xml:space="preserve"> </w:t>
      </w:r>
      <w:r>
        <w:rPr>
          <w:sz w:val="24"/>
        </w:rPr>
        <w:t>for</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program</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receiving</w:t>
      </w:r>
      <w:r>
        <w:rPr>
          <w:spacing w:val="-3"/>
          <w:sz w:val="24"/>
        </w:rPr>
        <w:t xml:space="preserve"> </w:t>
      </w:r>
      <w:r>
        <w:rPr>
          <w:sz w:val="24"/>
        </w:rPr>
        <w:t>financial assistance under such program).</w:t>
      </w:r>
    </w:p>
    <w:p w14:paraId="3A13C2C4" w14:textId="2498FE30" w:rsidR="00E3071A" w:rsidRDefault="00E3071A">
      <w:pPr>
        <w:pStyle w:val="ListParagraph"/>
        <w:numPr>
          <w:ilvl w:val="0"/>
          <w:numId w:val="2"/>
        </w:numPr>
        <w:tabs>
          <w:tab w:val="left" w:pos="779"/>
        </w:tabs>
        <w:spacing w:before="23"/>
        <w:ind w:right="213" w:firstLine="0"/>
        <w:rPr>
          <w:sz w:val="24"/>
        </w:rPr>
      </w:pPr>
      <w:r>
        <w:rPr>
          <w:b/>
          <w:sz w:val="24"/>
        </w:rPr>
        <w:t xml:space="preserve">Yoga Instruction </w:t>
      </w:r>
      <w:r>
        <w:rPr>
          <w:sz w:val="24"/>
        </w:rPr>
        <w:t xml:space="preserve">– I elect to opt my student out of yoga instruction </w:t>
      </w:r>
      <w:r w:rsidR="0043549D">
        <w:rPr>
          <w:sz w:val="24"/>
        </w:rPr>
        <w:t xml:space="preserve">per </w:t>
      </w:r>
      <w:r w:rsidR="0043549D" w:rsidRPr="0043549D">
        <w:rPr>
          <w:sz w:val="24"/>
        </w:rPr>
        <w:t>Ala.</w:t>
      </w:r>
      <w:r w:rsidR="0043549D">
        <w:rPr>
          <w:sz w:val="24"/>
        </w:rPr>
        <w:t xml:space="preserve"> </w:t>
      </w:r>
      <w:r w:rsidR="0043549D" w:rsidRPr="0043549D">
        <w:rPr>
          <w:sz w:val="24"/>
        </w:rPr>
        <w:t>Code § 16-40-11</w:t>
      </w:r>
      <w:r w:rsidR="00A960DF">
        <w:rPr>
          <w:sz w:val="24"/>
        </w:rPr>
        <w:t>,</w:t>
      </w:r>
      <w:r w:rsidR="0043549D">
        <w:rPr>
          <w:sz w:val="24"/>
        </w:rPr>
        <w:t xml:space="preserve"> </w:t>
      </w:r>
      <w:r>
        <w:rPr>
          <w:sz w:val="24"/>
        </w:rPr>
        <w:t xml:space="preserve">even with the religious components removed and wish for them to receive alternative physical education such as </w:t>
      </w:r>
      <w:r w:rsidR="00EB6CCE">
        <w:rPr>
          <w:sz w:val="24"/>
        </w:rPr>
        <w:t>Pilates</w:t>
      </w:r>
      <w:r>
        <w:rPr>
          <w:sz w:val="24"/>
        </w:rPr>
        <w:t xml:space="preserve">, </w:t>
      </w:r>
      <w:r w:rsidR="00E05B0B">
        <w:rPr>
          <w:sz w:val="24"/>
        </w:rPr>
        <w:t xml:space="preserve">stretching, or another low-intensity active </w:t>
      </w:r>
      <w:r w:rsidR="00EB6CCE">
        <w:rPr>
          <w:sz w:val="24"/>
        </w:rPr>
        <w:t>strengthening</w:t>
      </w:r>
      <w:r w:rsidR="00E05B0B">
        <w:rPr>
          <w:sz w:val="24"/>
        </w:rPr>
        <w:t xml:space="preserve"> </w:t>
      </w:r>
      <w:r w:rsidR="00EB6CCE">
        <w:rPr>
          <w:sz w:val="24"/>
        </w:rPr>
        <w:t>and stretching activity, or another physical activity.</w:t>
      </w:r>
    </w:p>
    <w:p w14:paraId="4F30E91F" w14:textId="2F0E28A6" w:rsidR="004E7C05" w:rsidRDefault="00D81DDA">
      <w:pPr>
        <w:pStyle w:val="ListParagraph"/>
        <w:numPr>
          <w:ilvl w:val="0"/>
          <w:numId w:val="2"/>
        </w:numPr>
        <w:tabs>
          <w:tab w:val="left" w:pos="779"/>
        </w:tabs>
        <w:spacing w:before="35" w:line="228" w:lineRule="auto"/>
        <w:ind w:right="283" w:firstLine="0"/>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sidR="00DA40E7" w:rsidRPr="00DA40E7">
        <w:rPr>
          <w:sz w:val="24"/>
        </w:rPr>
        <w:t>Ala.</w:t>
      </w:r>
      <w:r w:rsidR="00DA40E7">
        <w:rPr>
          <w:sz w:val="24"/>
        </w:rPr>
        <w:t xml:space="preserve"> </w:t>
      </w:r>
      <w:r w:rsidR="00DA40E7" w:rsidRPr="00DA40E7">
        <w:rPr>
          <w:sz w:val="24"/>
        </w:rPr>
        <w:t>Code § 16-30-3</w:t>
      </w:r>
      <w:r>
        <w:rPr>
          <w:sz w:val="24"/>
        </w:rPr>
        <w: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exempted</w:t>
      </w:r>
      <w:r>
        <w:rPr>
          <w:spacing w:val="-2"/>
          <w:sz w:val="24"/>
        </w:rPr>
        <w:t xml:space="preserve"> </w:t>
      </w:r>
      <w:r>
        <w:rPr>
          <w:sz w:val="24"/>
        </w:rPr>
        <w:t>from</w:t>
      </w:r>
      <w:r>
        <w:rPr>
          <w:spacing w:val="-2"/>
          <w:sz w:val="24"/>
        </w:rPr>
        <w:t xml:space="preserve"> </w:t>
      </w:r>
      <w:r>
        <w:rPr>
          <w:sz w:val="24"/>
        </w:rPr>
        <w:t>immunization on the following grounds:</w:t>
      </w:r>
    </w:p>
    <w:p w14:paraId="4F30E920" w14:textId="3C097357" w:rsidR="004E7C05" w:rsidRDefault="00D81DDA">
      <w:pPr>
        <w:pStyle w:val="BodyText"/>
        <w:spacing w:before="5"/>
        <w:ind w:left="360" w:right="289" w:firstLine="360"/>
      </w:pPr>
      <w:r>
        <w:t>[</w:t>
      </w:r>
      <w:r>
        <w:rPr>
          <w:spacing w:val="40"/>
        </w:rPr>
        <w:t xml:space="preserve"> </w:t>
      </w:r>
      <w:r>
        <w:t>]</w:t>
      </w:r>
      <w:r>
        <w:rPr>
          <w:spacing w:val="40"/>
        </w:rPr>
        <w:t xml:space="preserve"> </w:t>
      </w:r>
      <w:r>
        <w:t xml:space="preserve">Medical Exemption. </w:t>
      </w:r>
      <w:r w:rsidR="007F52FA">
        <w:t>I am attaching a note</w:t>
      </w:r>
      <w:r w:rsidR="000440BE">
        <w:t xml:space="preserve"> of certification</w:t>
      </w:r>
      <w:r w:rsidR="007F52FA">
        <w:t xml:space="preserve"> from a competent medical professional that explains </w:t>
      </w:r>
      <w:r w:rsidR="00E342C4">
        <w:t>why the immunization schedule is not appropriate for my child</w:t>
      </w:r>
      <w:r w:rsidR="000440BE">
        <w:t xml:space="preserve"> and he/she must be exempted from the schedule</w:t>
      </w:r>
      <w:r w:rsidR="00E342C4">
        <w:t xml:space="preserve">. </w:t>
      </w:r>
    </w:p>
    <w:p w14:paraId="2C185010" w14:textId="5C0FCAC2" w:rsidR="00995290" w:rsidRDefault="00D81DDA" w:rsidP="006208CC">
      <w:pPr>
        <w:pStyle w:val="BodyText"/>
        <w:spacing w:before="3"/>
        <w:ind w:left="360" w:right="149" w:firstLine="360"/>
      </w:pPr>
      <w:r>
        <w:t>[</w:t>
      </w:r>
      <w:r>
        <w:rPr>
          <w:spacing w:val="40"/>
        </w:rPr>
        <w:t xml:space="preserve"> </w:t>
      </w:r>
      <w:r>
        <w:t>]</w:t>
      </w:r>
      <w:r>
        <w:rPr>
          <w:spacing w:val="40"/>
        </w:rPr>
        <w:t xml:space="preserve"> </w:t>
      </w:r>
      <w:r>
        <w:t xml:space="preserve">Religious Exemption. </w:t>
      </w:r>
      <w:r w:rsidR="00D1714D">
        <w:t xml:space="preserve">I am exempting my child from the immunization schedule because </w:t>
      </w:r>
      <w:r w:rsidR="00010298">
        <w:t xml:space="preserve">vaccination </w:t>
      </w:r>
      <w:r w:rsidR="00382991">
        <w:t xml:space="preserve">in general </w:t>
      </w:r>
      <w:r w:rsidR="00010298">
        <w:t xml:space="preserve">or certain vaccines conflict </w:t>
      </w:r>
      <w:r w:rsidR="00D1714D">
        <w:t xml:space="preserve">with my religious beliefs. </w:t>
      </w:r>
    </w:p>
    <w:p w14:paraId="03E9CEF0" w14:textId="4B8BA045" w:rsidR="00995290" w:rsidRPr="00AE1AAD" w:rsidRDefault="00995290" w:rsidP="00995290">
      <w:pPr>
        <w:pStyle w:val="BodyText"/>
        <w:numPr>
          <w:ilvl w:val="0"/>
          <w:numId w:val="2"/>
        </w:numPr>
        <w:spacing w:before="4" w:line="242" w:lineRule="auto"/>
        <w:ind w:left="720" w:right="375"/>
        <w:rPr>
          <w:b/>
          <w:bCs/>
        </w:rPr>
      </w:pPr>
      <w:r w:rsidRPr="00BB665A">
        <w:rPr>
          <w:b/>
          <w:bCs/>
        </w:rPr>
        <w:t>Mental Health Services</w:t>
      </w:r>
      <w:r w:rsidR="00BB665A">
        <w:rPr>
          <w:b/>
          <w:bCs/>
        </w:rPr>
        <w:t xml:space="preserve"> </w:t>
      </w:r>
      <w:r w:rsidR="00FD323B">
        <w:rPr>
          <w:b/>
          <w:bCs/>
        </w:rPr>
        <w:t>–</w:t>
      </w:r>
      <w:r w:rsidR="00BB665A">
        <w:rPr>
          <w:b/>
          <w:bCs/>
        </w:rPr>
        <w:t xml:space="preserve"> </w:t>
      </w:r>
      <w:r w:rsidR="00FD323B" w:rsidRPr="003D619C">
        <w:t xml:space="preserve">Pursuant to </w:t>
      </w:r>
      <w:r w:rsidR="00FD323B" w:rsidRPr="003D619C">
        <w:t>Ala.</w:t>
      </w:r>
      <w:r w:rsidR="00A22CA9">
        <w:t xml:space="preserve"> Code</w:t>
      </w:r>
      <w:r w:rsidR="00FD323B" w:rsidRPr="003D619C">
        <w:t xml:space="preserve"> § 16-22-16.2</w:t>
      </w:r>
      <w:r w:rsidR="00FD323B" w:rsidRPr="003D619C">
        <w:t xml:space="preserve"> I am as parent </w:t>
      </w:r>
      <w:r w:rsidR="0065611C">
        <w:t xml:space="preserve">of </w:t>
      </w:r>
      <w:r w:rsidR="006208CC">
        <w:t xml:space="preserve">the </w:t>
      </w:r>
      <w:r w:rsidR="0065611C">
        <w:t xml:space="preserve">student named below </w:t>
      </w:r>
      <w:r w:rsidR="00FD323B" w:rsidRPr="003D619C">
        <w:t xml:space="preserve">choosing to </w:t>
      </w:r>
      <w:r w:rsidR="00FD323B" w:rsidRPr="00C7036C">
        <w:rPr>
          <w:b/>
          <w:bCs/>
          <w:i/>
          <w:iCs/>
        </w:rPr>
        <w:t>opt-in</w:t>
      </w:r>
      <w:r w:rsidR="00FD323B" w:rsidRPr="003D619C">
        <w:t xml:space="preserve"> to mental health services for my child. </w:t>
      </w:r>
      <w:r w:rsidR="003D619C" w:rsidRPr="003D619C">
        <w:t>Specifically,</w:t>
      </w:r>
      <w:r w:rsidR="00276F6E" w:rsidRPr="003D619C">
        <w:t xml:space="preserve"> I am allowing mental health services related to the following topics and refusing mental health services related to gender identity, sexuality, </w:t>
      </w:r>
      <w:r w:rsidR="003D619C" w:rsidRPr="003D619C">
        <w:t>or LGBTQ ideology from any school official.</w:t>
      </w:r>
      <w:r w:rsidR="003D619C">
        <w:rPr>
          <w:b/>
          <w:bCs/>
          <w:i/>
          <w:iCs/>
        </w:rPr>
        <w:t xml:space="preserve"> </w:t>
      </w:r>
    </w:p>
    <w:p w14:paraId="34A1D86B" w14:textId="5EC78A5C" w:rsidR="00AE1AAD" w:rsidRDefault="00AE1AAD" w:rsidP="00AE1AAD">
      <w:pPr>
        <w:pStyle w:val="BodyText"/>
        <w:spacing w:before="4" w:line="242" w:lineRule="auto"/>
        <w:ind w:left="720" w:right="375"/>
        <w:rPr>
          <w:b/>
          <w:bCs/>
          <w:u w:val="single"/>
        </w:rPr>
      </w:pPr>
      <w:r>
        <w:rPr>
          <w:b/>
          <w:bCs/>
          <w:u w:val="single"/>
        </w:rPr>
        <w:t xml:space="preserve">                                                                                                                                                                   </w:t>
      </w:r>
    </w:p>
    <w:p w14:paraId="1B6C1707" w14:textId="79A8F5ED" w:rsidR="00AE1AAD" w:rsidRDefault="00AE1AAD" w:rsidP="00AE1AAD">
      <w:pPr>
        <w:pStyle w:val="BodyText"/>
        <w:spacing w:before="4" w:line="242" w:lineRule="auto"/>
        <w:ind w:left="720" w:right="375"/>
        <w:rPr>
          <w:b/>
          <w:bCs/>
          <w:u w:val="single"/>
        </w:rPr>
      </w:pPr>
      <w:r>
        <w:rPr>
          <w:b/>
          <w:bCs/>
          <w:u w:val="single"/>
        </w:rPr>
        <w:t xml:space="preserve">                                                                                                                                                                   </w:t>
      </w:r>
    </w:p>
    <w:p w14:paraId="3B8F1B84" w14:textId="5A4174C1" w:rsidR="00AE1AAD" w:rsidRPr="00AE1AAD" w:rsidRDefault="00AE1AAD" w:rsidP="00AE1AAD">
      <w:pPr>
        <w:pStyle w:val="BodyText"/>
        <w:spacing w:before="4" w:line="242" w:lineRule="auto"/>
        <w:ind w:left="720" w:right="375"/>
        <w:rPr>
          <w:b/>
          <w:bCs/>
          <w:u w:val="single"/>
        </w:rPr>
      </w:pPr>
      <w:r>
        <w:rPr>
          <w:b/>
          <w:bCs/>
          <w:u w:val="single"/>
        </w:rPr>
        <w:t xml:space="preserve">                                                                                                                                                                   </w:t>
      </w:r>
    </w:p>
    <w:p w14:paraId="7BE12EF3" w14:textId="0C71FC0E" w:rsidR="00941321" w:rsidRDefault="00E07C61" w:rsidP="00941321">
      <w:pPr>
        <w:pStyle w:val="BodyText"/>
        <w:spacing w:before="4" w:line="242" w:lineRule="auto"/>
        <w:ind w:left="720" w:right="375"/>
      </w:pPr>
      <w:r>
        <w:t xml:space="preserve">          </w:t>
      </w:r>
    </w:p>
    <w:p w14:paraId="454391B8" w14:textId="77777777" w:rsidR="007B6326" w:rsidRDefault="007B6326" w:rsidP="00941321">
      <w:pPr>
        <w:pStyle w:val="BodyText"/>
        <w:spacing w:before="4" w:line="242" w:lineRule="auto"/>
        <w:ind w:left="720" w:right="375"/>
      </w:pPr>
    </w:p>
    <w:p w14:paraId="69577E82" w14:textId="77777777" w:rsidR="007B6326" w:rsidRDefault="007B6326" w:rsidP="00941321">
      <w:pPr>
        <w:pStyle w:val="BodyText"/>
        <w:spacing w:before="4" w:line="242" w:lineRule="auto"/>
        <w:ind w:left="720" w:right="375"/>
      </w:pPr>
    </w:p>
    <w:p w14:paraId="12DC2493" w14:textId="77777777" w:rsidR="007B6326" w:rsidRDefault="007B6326" w:rsidP="00941321">
      <w:pPr>
        <w:pStyle w:val="BodyText"/>
        <w:spacing w:before="4" w:line="242" w:lineRule="auto"/>
        <w:ind w:left="720" w:right="375"/>
      </w:pPr>
    </w:p>
    <w:p w14:paraId="507B17E9" w14:textId="77777777" w:rsidR="007B6326" w:rsidRDefault="007B6326" w:rsidP="00941321">
      <w:pPr>
        <w:pStyle w:val="BodyText"/>
        <w:spacing w:before="4" w:line="242" w:lineRule="auto"/>
        <w:ind w:left="720" w:right="375"/>
      </w:pPr>
    </w:p>
    <w:p w14:paraId="4ACD39C1" w14:textId="77777777" w:rsidR="007B6326" w:rsidRDefault="007B6326" w:rsidP="00941321">
      <w:pPr>
        <w:pStyle w:val="BodyText"/>
        <w:spacing w:before="4" w:line="242" w:lineRule="auto"/>
        <w:ind w:left="720" w:right="375"/>
      </w:pPr>
    </w:p>
    <w:p w14:paraId="7398DFE0" w14:textId="77777777" w:rsidR="007B6326" w:rsidRDefault="007B6326" w:rsidP="00941321">
      <w:pPr>
        <w:pStyle w:val="BodyText"/>
        <w:spacing w:before="4" w:line="242" w:lineRule="auto"/>
        <w:ind w:left="720" w:right="375"/>
      </w:pPr>
    </w:p>
    <w:p w14:paraId="6554C27A" w14:textId="77777777" w:rsidR="007B6326" w:rsidRDefault="007B6326" w:rsidP="00941321">
      <w:pPr>
        <w:pStyle w:val="BodyText"/>
        <w:spacing w:before="4" w:line="242" w:lineRule="auto"/>
        <w:ind w:left="720" w:right="375"/>
      </w:pPr>
    </w:p>
    <w:p w14:paraId="76FDAE00" w14:textId="77777777" w:rsidR="007B6326" w:rsidRPr="00941321" w:rsidRDefault="007B6326" w:rsidP="00941321">
      <w:pPr>
        <w:pStyle w:val="BodyText"/>
        <w:spacing w:before="4" w:line="242" w:lineRule="auto"/>
        <w:ind w:left="720" w:right="375"/>
      </w:pPr>
    </w:p>
    <w:p w14:paraId="7FA392C6" w14:textId="0EFC309A" w:rsidR="00C23E42" w:rsidRPr="00C23E42" w:rsidRDefault="00C23E42" w:rsidP="00C23E42">
      <w:pPr>
        <w:pStyle w:val="BodyText"/>
        <w:numPr>
          <w:ilvl w:val="0"/>
          <w:numId w:val="3"/>
        </w:numPr>
        <w:spacing w:before="4" w:line="242" w:lineRule="auto"/>
        <w:ind w:right="375"/>
      </w:pPr>
      <w:r w:rsidRPr="00C23E42">
        <w:rPr>
          <w:b/>
          <w:bCs/>
        </w:rPr>
        <w:lastRenderedPageBreak/>
        <w:t>Learning Material Which Questions Moral or Religious Beliefs</w:t>
      </w:r>
      <w:r w:rsidR="00BB665A">
        <w:rPr>
          <w:b/>
          <w:bCs/>
        </w:rPr>
        <w:t xml:space="preserve"> -</w:t>
      </w:r>
      <w:r w:rsidRPr="00C23E42">
        <w:t xml:space="preserve"> As the parent or legal guardian, the instruction identified below substantially interferes with the religious development of my child and conflicts with our family’s religious training​ and beliefs and/or moral convictions. (</w:t>
      </w:r>
      <w:r w:rsidRPr="00C23E42">
        <w:rPr>
          <w:u w:val="single"/>
        </w:rPr>
        <w:t>See</w:t>
      </w:r>
      <w:r w:rsidRPr="00C23E42">
        <w:t xml:space="preserve"> </w:t>
      </w:r>
      <w:r w:rsidRPr="00C23E42">
        <w:rPr>
          <w:i/>
          <w:iCs/>
        </w:rPr>
        <w:t>Mahmoud v. Taylor</w:t>
      </w:r>
      <w:r w:rsidRPr="00C23E42">
        <w:t>, 606 U. S. 17, 25 (2025). Therefore, I request that my child be excused from receiving instruction​ as follows:</w:t>
      </w:r>
    </w:p>
    <w:p w14:paraId="4142B3E2" w14:textId="77777777" w:rsidR="00C23E42" w:rsidRPr="00C23E42" w:rsidRDefault="00C23E42" w:rsidP="000C1D77">
      <w:pPr>
        <w:pStyle w:val="BodyText"/>
        <w:numPr>
          <w:ilvl w:val="0"/>
          <w:numId w:val="7"/>
        </w:numPr>
        <w:spacing w:before="4" w:line="242" w:lineRule="auto"/>
        <w:ind w:right="375"/>
      </w:pPr>
      <w:r w:rsidRPr="00C23E42">
        <w:t>instruction or other learning materials that positively promotes sexual lifestyles other than is found between the marriage of one man and one woman;</w:t>
      </w:r>
    </w:p>
    <w:p w14:paraId="74CD1EB8" w14:textId="5652396F" w:rsidR="00C23E42" w:rsidRDefault="00C23E42" w:rsidP="003867F0">
      <w:pPr>
        <w:pStyle w:val="BodyText"/>
        <w:numPr>
          <w:ilvl w:val="0"/>
          <w:numId w:val="7"/>
        </w:numPr>
        <w:spacing w:before="4" w:line="242" w:lineRule="auto"/>
        <w:ind w:right="375"/>
      </w:pPr>
      <w:r w:rsidRPr="00C23E42">
        <w:t>instruction or other learning materials that positively promotes gender identity​</w:t>
      </w:r>
      <w:r w:rsidR="002B3805">
        <w:t xml:space="preserve"> </w:t>
      </w:r>
      <w:r w:rsidRPr="00C23E42">
        <w:t>differing from biological sex.</w:t>
      </w:r>
    </w:p>
    <w:p w14:paraId="58AF3497" w14:textId="77777777" w:rsidR="003867F0" w:rsidRDefault="003867F0" w:rsidP="003867F0">
      <w:pPr>
        <w:pStyle w:val="BodyText"/>
        <w:spacing w:before="4" w:line="242" w:lineRule="auto"/>
        <w:ind w:right="375"/>
      </w:pPr>
    </w:p>
    <w:p w14:paraId="7C205E12" w14:textId="21599D85" w:rsidR="00C23E42" w:rsidRPr="00C23E42" w:rsidRDefault="00C23E42" w:rsidP="00C23E42">
      <w:pPr>
        <w:pStyle w:val="BodyText"/>
        <w:numPr>
          <w:ilvl w:val="0"/>
          <w:numId w:val="3"/>
        </w:numPr>
        <w:spacing w:before="4" w:line="242" w:lineRule="auto"/>
        <w:ind w:right="375"/>
        <w:rPr>
          <w:b/>
          <w:bCs/>
          <w:u w:val="single"/>
        </w:rPr>
      </w:pPr>
      <w:r w:rsidRPr="00C23E42">
        <w:rPr>
          <w:b/>
          <w:bCs/>
        </w:rPr>
        <w:t>Other requests based on sincerely held religious beliefs</w:t>
      </w:r>
      <w:r w:rsidR="005A7C96">
        <w:rPr>
          <w:b/>
          <w:bCs/>
        </w:rPr>
        <w:t xml:space="preserve"> </w:t>
      </w:r>
      <w:r w:rsidR="009F38BF">
        <w:rPr>
          <w:b/>
          <w:bCs/>
        </w:rPr>
        <w:t xml:space="preserve">of </w:t>
      </w:r>
      <w:r w:rsidR="00BA1E33">
        <w:rPr>
          <w:b/>
          <w:bCs/>
        </w:rPr>
        <w:t xml:space="preserve">the </w:t>
      </w:r>
      <w:r w:rsidR="009F38BF">
        <w:rPr>
          <w:b/>
          <w:bCs/>
        </w:rPr>
        <w:t>student or parent</w:t>
      </w:r>
      <w:r w:rsidR="00710C86">
        <w:rPr>
          <w:b/>
          <w:bCs/>
        </w:rPr>
        <w:t>(</w:t>
      </w:r>
      <w:r w:rsidR="009F38BF">
        <w:rPr>
          <w:b/>
          <w:bCs/>
        </w:rPr>
        <w:t>s</w:t>
      </w:r>
      <w:r w:rsidR="00710C86">
        <w:rPr>
          <w:b/>
          <w:bCs/>
        </w:rPr>
        <w:t>)</w:t>
      </w:r>
      <w:r w:rsidR="009F38BF">
        <w:rPr>
          <w:b/>
          <w:bCs/>
        </w:rPr>
        <w:t xml:space="preserve"> </w:t>
      </w:r>
      <w:r w:rsidR="003D068E">
        <w:rPr>
          <w:b/>
          <w:bCs/>
        </w:rPr>
        <w:t xml:space="preserve">of </w:t>
      </w:r>
      <w:r w:rsidR="00EA07AA">
        <w:rPr>
          <w:b/>
          <w:bCs/>
        </w:rPr>
        <w:t xml:space="preserve">the </w:t>
      </w:r>
      <w:r w:rsidR="003D068E">
        <w:rPr>
          <w:b/>
          <w:bCs/>
        </w:rPr>
        <w:t xml:space="preserve">student </w:t>
      </w:r>
      <w:r w:rsidR="005A7C96">
        <w:rPr>
          <w:b/>
          <w:bCs/>
        </w:rPr>
        <w:t xml:space="preserve">according to </w:t>
      </w:r>
      <w:r w:rsidR="005A7C96" w:rsidRPr="005A7C96">
        <w:rPr>
          <w:b/>
          <w:bCs/>
        </w:rPr>
        <w:t>Ala.</w:t>
      </w:r>
      <w:r w:rsidR="005A7C96">
        <w:rPr>
          <w:b/>
          <w:bCs/>
        </w:rPr>
        <w:t xml:space="preserve"> </w:t>
      </w:r>
      <w:r w:rsidR="005A7C96" w:rsidRPr="005A7C96">
        <w:rPr>
          <w:b/>
          <w:bCs/>
        </w:rPr>
        <w:t>Code  § 16-1-20.5</w:t>
      </w:r>
      <w:r w:rsidR="004B4B7E">
        <w:rPr>
          <w:b/>
          <w:bCs/>
        </w:rPr>
        <w:t xml:space="preserve">, </w:t>
      </w:r>
      <w:r w:rsidR="00EA07AA">
        <w:rPr>
          <w:b/>
          <w:bCs/>
        </w:rPr>
        <w:t xml:space="preserve">the </w:t>
      </w:r>
      <w:r w:rsidR="004B4B7E" w:rsidRPr="004B4B7E">
        <w:rPr>
          <w:b/>
          <w:bCs/>
        </w:rPr>
        <w:t>Alabama Student Religious Liberties Act of 2015</w:t>
      </w:r>
      <w:r w:rsidR="004B4B7E">
        <w:rPr>
          <w:b/>
          <w:bCs/>
        </w:rPr>
        <w:t>,</w:t>
      </w:r>
      <w:r w:rsidR="003D068E">
        <w:rPr>
          <w:b/>
          <w:bCs/>
        </w:rPr>
        <w:t xml:space="preserve"> </w:t>
      </w:r>
      <w:r w:rsidR="00906D9C">
        <w:rPr>
          <w:b/>
          <w:bCs/>
        </w:rPr>
        <w:t>which reaffirmed</w:t>
      </w:r>
      <w:r w:rsidR="003D068E">
        <w:rPr>
          <w:b/>
          <w:bCs/>
        </w:rPr>
        <w:t xml:space="preserve"> the religious liberties of students</w:t>
      </w:r>
      <w:r w:rsidR="00BB4972">
        <w:rPr>
          <w:b/>
          <w:bCs/>
        </w:rPr>
        <w:t xml:space="preserve"> and </w:t>
      </w:r>
      <w:r w:rsidR="004B4B7E">
        <w:rPr>
          <w:b/>
          <w:bCs/>
        </w:rPr>
        <w:t xml:space="preserve">parents </w:t>
      </w:r>
      <w:r w:rsidR="0027656B">
        <w:rPr>
          <w:b/>
          <w:bCs/>
        </w:rPr>
        <w:t xml:space="preserve">and </w:t>
      </w:r>
      <w:r w:rsidR="00BB4972">
        <w:rPr>
          <w:b/>
          <w:bCs/>
        </w:rPr>
        <w:t xml:space="preserve">the Alabama </w:t>
      </w:r>
      <w:r w:rsidR="00955865">
        <w:rPr>
          <w:b/>
          <w:bCs/>
        </w:rPr>
        <w:t>Religious Freedom Amendment</w:t>
      </w:r>
      <w:r w:rsidR="00BA1E33">
        <w:rPr>
          <w:b/>
          <w:bCs/>
        </w:rPr>
        <w:t>,</w:t>
      </w:r>
      <w:r w:rsidR="00FA5366">
        <w:rPr>
          <w:b/>
          <w:bCs/>
        </w:rPr>
        <w:t xml:space="preserve"> </w:t>
      </w:r>
      <w:r w:rsidR="00FA5366" w:rsidRPr="00FA5366">
        <w:rPr>
          <w:b/>
          <w:bCs/>
        </w:rPr>
        <w:t>Ala.</w:t>
      </w:r>
      <w:r w:rsidR="00FA5366">
        <w:rPr>
          <w:b/>
          <w:bCs/>
        </w:rPr>
        <w:t xml:space="preserve"> </w:t>
      </w:r>
      <w:r w:rsidR="00FA5366" w:rsidRPr="00FA5366">
        <w:rPr>
          <w:b/>
          <w:bCs/>
        </w:rPr>
        <w:t>Const. Art. I, § 3.01</w:t>
      </w:r>
      <w:r w:rsidRPr="00C23E42">
        <w:rPr>
          <w:b/>
          <w:bCs/>
        </w:rPr>
        <w:t xml:space="preserve">: </w:t>
      </w:r>
    </w:p>
    <w:p w14:paraId="00C5C1AB"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3DA36A9A"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413D799A"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6E6EDE36" w14:textId="77777777" w:rsidR="00C23E42" w:rsidRPr="00C23E42" w:rsidRDefault="00C23E42" w:rsidP="003867F0">
      <w:pPr>
        <w:pStyle w:val="BodyText"/>
        <w:spacing w:before="4" w:line="360" w:lineRule="auto"/>
        <w:ind w:left="540" w:right="375"/>
        <w:rPr>
          <w:u w:val="single"/>
        </w:rPr>
      </w:pPr>
      <w:r w:rsidRPr="00C23E42">
        <w:rPr>
          <w:u w:val="single"/>
        </w:rPr>
        <w:t xml:space="preserve">                                                                                                                                                                        </w:t>
      </w:r>
    </w:p>
    <w:p w14:paraId="17A39F4D" w14:textId="2E4FB295" w:rsidR="00E4684A" w:rsidRDefault="00C23E42" w:rsidP="003867F0">
      <w:pPr>
        <w:pStyle w:val="BodyText"/>
        <w:spacing w:before="4" w:line="360" w:lineRule="auto"/>
        <w:ind w:left="540" w:right="375"/>
      </w:pPr>
      <w:r w:rsidRPr="00C23E42">
        <w:rPr>
          <w:u w:val="single"/>
        </w:rPr>
        <w:t xml:space="preserve">                                                                                                                                                                      </w:t>
      </w:r>
    </w:p>
    <w:p w14:paraId="4F30E923" w14:textId="77777777" w:rsidR="004E7C05" w:rsidRDefault="00D81DDA" w:rsidP="00D06024">
      <w:pPr>
        <w:pStyle w:val="BodyText"/>
        <w:spacing w:before="267" w:line="360" w:lineRule="auto"/>
        <w:ind w:left="360" w:right="506"/>
      </w:pPr>
      <w:r>
        <w:t>Keep</w:t>
      </w:r>
      <w:r>
        <w:rPr>
          <w:spacing w:val="-3"/>
        </w:rPr>
        <w:t xml:space="preserve"> </w:t>
      </w:r>
      <w:r>
        <w:t>this</w:t>
      </w:r>
      <w:r>
        <w:rPr>
          <w:spacing w:val="-3"/>
        </w:rPr>
        <w:t xml:space="preserve"> </w:t>
      </w:r>
      <w:r>
        <w:t>signed,</w:t>
      </w:r>
      <w:r>
        <w:rPr>
          <w:spacing w:val="-3"/>
        </w:rPr>
        <w:t xml:space="preserve"> </w:t>
      </w:r>
      <w:r>
        <w:t>written</w:t>
      </w:r>
      <w:r>
        <w:rPr>
          <w:spacing w:val="-3"/>
        </w:rPr>
        <w:t xml:space="preserve"> </w:t>
      </w:r>
      <w:r>
        <w:t>notice</w:t>
      </w:r>
      <w:r>
        <w:rPr>
          <w:spacing w:val="-3"/>
        </w:rPr>
        <w:t xml:space="preserve"> </w:t>
      </w:r>
      <w:r>
        <w:t>on</w:t>
      </w:r>
      <w:r>
        <w:rPr>
          <w:spacing w:val="-3"/>
        </w:rPr>
        <w:t xml:space="preserve"> </w:t>
      </w:r>
      <w:r>
        <w:t>file</w:t>
      </w:r>
      <w:r>
        <w:rPr>
          <w:spacing w:val="-3"/>
        </w:rPr>
        <w:t xml:space="preserve"> </w:t>
      </w:r>
      <w:r>
        <w:t>in</w:t>
      </w:r>
      <w:r>
        <w:rPr>
          <w:spacing w:val="-3"/>
        </w:rPr>
        <w:t xml:space="preserve"> </w:t>
      </w:r>
      <w:r>
        <w:t>my</w:t>
      </w:r>
      <w:r>
        <w:rPr>
          <w:spacing w:val="-3"/>
        </w:rPr>
        <w:t xml:space="preserve"> </w:t>
      </w:r>
      <w:r>
        <w:t>child’s</w:t>
      </w:r>
      <w:r>
        <w:rPr>
          <w:spacing w:val="-3"/>
        </w:rPr>
        <w:t xml:space="preserve"> </w:t>
      </w:r>
      <w:r>
        <w:t>cumulative</w:t>
      </w:r>
      <w:r>
        <w:rPr>
          <w:spacing w:val="-3"/>
        </w:rPr>
        <w:t xml:space="preserve"> </w:t>
      </w:r>
      <w:r>
        <w:t>folder.</w:t>
      </w:r>
      <w:r>
        <w:rPr>
          <w:spacing w:val="-3"/>
        </w:rPr>
        <w:t xml:space="preserve"> </w:t>
      </w:r>
      <w:r>
        <w:t>This</w:t>
      </w:r>
      <w:r>
        <w:rPr>
          <w:spacing w:val="-3"/>
        </w:rPr>
        <w:t xml:space="preserve"> </w:t>
      </w:r>
      <w:r>
        <w:t>notice</w:t>
      </w:r>
      <w:r>
        <w:rPr>
          <w:spacing w:val="-3"/>
        </w:rPr>
        <w:t xml:space="preserve"> </w:t>
      </w:r>
      <w:r>
        <w:t>supersedes</w:t>
      </w:r>
      <w:r>
        <w:rPr>
          <w:spacing w:val="-3"/>
        </w:rPr>
        <w:t xml:space="preserve"> </w:t>
      </w:r>
      <w:r>
        <w:t>all</w:t>
      </w:r>
      <w:r>
        <w:rPr>
          <w:spacing w:val="-3"/>
        </w:rPr>
        <w:t xml:space="preserve"> </w:t>
      </w:r>
      <w:r>
        <w:t>prior Opt-Out notices.</w:t>
      </w:r>
    </w:p>
    <w:p w14:paraId="4F30E924" w14:textId="60CC31E2" w:rsidR="004E7C05" w:rsidRDefault="004E7C05" w:rsidP="00090E3C">
      <w:pPr>
        <w:pStyle w:val="BodyText"/>
        <w:spacing w:before="56" w:line="480" w:lineRule="auto"/>
        <w:rPr>
          <w:sz w:val="20"/>
        </w:rPr>
      </w:pPr>
    </w:p>
    <w:p w14:paraId="35D4F8EC" w14:textId="70C3BAE3" w:rsidR="00B07AD3" w:rsidRDefault="00F2647F" w:rsidP="00090E3C">
      <w:pPr>
        <w:pStyle w:val="BodyText"/>
        <w:tabs>
          <w:tab w:val="left" w:pos="6523"/>
          <w:tab w:val="left" w:pos="6823"/>
          <w:tab w:val="left" w:pos="8859"/>
          <w:tab w:val="left" w:pos="10464"/>
          <w:tab w:val="left" w:pos="10501"/>
        </w:tabs>
        <w:spacing w:line="480" w:lineRule="auto"/>
        <w:ind w:left="360" w:right="280"/>
        <w:jc w:val="both"/>
        <w:rPr>
          <w:u w:val="single"/>
        </w:rPr>
      </w:pPr>
      <w:r>
        <w:t>Student</w:t>
      </w:r>
      <w:r w:rsidR="00E17522">
        <w:t>’s</w:t>
      </w:r>
      <w:r w:rsidR="00D81DDA">
        <w:t xml:space="preserve"> Name </w:t>
      </w:r>
      <w:r w:rsidR="00D81DDA">
        <w:rPr>
          <w:u w:val="single"/>
        </w:rPr>
        <w:tab/>
      </w:r>
      <w:r w:rsidR="00D81DDA">
        <w:rPr>
          <w:u w:val="single"/>
        </w:rPr>
        <w:tab/>
      </w:r>
      <w:r w:rsidR="00D81DDA">
        <w:t xml:space="preserve"> Grade Level </w:t>
      </w:r>
      <w:r w:rsidR="00D81DDA">
        <w:rPr>
          <w:u w:val="single"/>
        </w:rPr>
        <w:tab/>
      </w:r>
      <w:r w:rsidR="00D81DDA">
        <w:t xml:space="preserve"> Date </w:t>
      </w:r>
      <w:r w:rsidR="00D81DDA">
        <w:rPr>
          <w:u w:val="single"/>
        </w:rPr>
        <w:tab/>
      </w:r>
      <w:r w:rsidR="00D81DDA">
        <w:rPr>
          <w:u w:val="single"/>
        </w:rPr>
        <w:tab/>
      </w:r>
      <w:r w:rsidR="00D81DDA">
        <w:t xml:space="preserve"> Parent/Guardian’s Name(s) </w:t>
      </w:r>
      <w:r w:rsidR="00D81DDA">
        <w:rPr>
          <w:u w:val="single"/>
        </w:rPr>
        <w:tab/>
      </w:r>
      <w:r w:rsidR="00D81DDA">
        <w:rPr>
          <w:spacing w:val="-17"/>
          <w:u w:val="single"/>
        </w:rPr>
        <w:t xml:space="preserve"> </w:t>
      </w:r>
      <w:r w:rsidR="00D81DDA">
        <w:rPr>
          <w:spacing w:val="80"/>
        </w:rPr>
        <w:t xml:space="preserve">  </w:t>
      </w:r>
      <w:r w:rsidR="00D81DDA">
        <w:rPr>
          <w:u w:val="single"/>
        </w:rPr>
        <w:tab/>
      </w:r>
      <w:r w:rsidR="00D81DDA">
        <w:rPr>
          <w:u w:val="single"/>
        </w:rPr>
        <w:tab/>
      </w:r>
      <w:r w:rsidR="00D81DDA">
        <w:t xml:space="preserve"> Parent/Guardian’s Signature(s) </w:t>
      </w:r>
      <w:r w:rsidR="00D81DDA">
        <w:rPr>
          <w:u w:val="single"/>
        </w:rPr>
        <w:tab/>
      </w:r>
      <w:r w:rsidR="00D81DDA">
        <w:rPr>
          <w:spacing w:val="-43"/>
          <w:u w:val="single"/>
        </w:rPr>
        <w:t xml:space="preserve"> </w:t>
      </w:r>
      <w:r w:rsidR="00D81DDA">
        <w:rPr>
          <w:spacing w:val="80"/>
        </w:rPr>
        <w:t xml:space="preserve">  </w:t>
      </w:r>
      <w:r w:rsidR="00D81DDA">
        <w:rPr>
          <w:u w:val="single"/>
        </w:rPr>
        <w:tab/>
      </w:r>
      <w:r w:rsidR="00D81DDA">
        <w:rPr>
          <w:u w:val="single"/>
        </w:rPr>
        <w:tab/>
      </w:r>
      <w:r w:rsidR="00D81DDA">
        <w:rPr>
          <w:u w:val="single"/>
        </w:rPr>
        <w:tab/>
      </w:r>
      <w:r w:rsidR="00D81DDA">
        <w:rPr>
          <w:u w:val="single"/>
        </w:rPr>
        <w:tab/>
      </w:r>
      <w:r w:rsidR="00D81DDA">
        <w:t xml:space="preserve"> Parent/Guardian’s </w:t>
      </w:r>
      <w:r w:rsidR="00B07AD3">
        <w:t xml:space="preserve">Residential </w:t>
      </w:r>
      <w:r w:rsidR="00D81DDA">
        <w:t xml:space="preserve">Address </w:t>
      </w:r>
      <w:r w:rsidR="00D81DDA">
        <w:rPr>
          <w:u w:val="single"/>
        </w:rPr>
        <w:tab/>
      </w:r>
      <w:r w:rsidR="00D81DDA">
        <w:rPr>
          <w:u w:val="single"/>
        </w:rPr>
        <w:tab/>
      </w:r>
      <w:r w:rsidR="00D81DDA">
        <w:rPr>
          <w:u w:val="single"/>
        </w:rPr>
        <w:tab/>
      </w:r>
      <w:r w:rsidR="00D81DDA">
        <w:rPr>
          <w:u w:val="single"/>
        </w:rPr>
        <w:tab/>
      </w:r>
    </w:p>
    <w:p w14:paraId="304CF152" w14:textId="3C7DAA7B" w:rsidR="00B07AD3" w:rsidRPr="00B07AD3" w:rsidRDefault="00B07AD3" w:rsidP="00090E3C">
      <w:pPr>
        <w:pStyle w:val="BodyText"/>
        <w:tabs>
          <w:tab w:val="left" w:pos="6523"/>
          <w:tab w:val="left" w:pos="6823"/>
          <w:tab w:val="left" w:pos="8859"/>
          <w:tab w:val="left" w:pos="10464"/>
          <w:tab w:val="left" w:pos="10501"/>
        </w:tabs>
        <w:spacing w:line="480" w:lineRule="auto"/>
        <w:ind w:left="360" w:right="280"/>
        <w:jc w:val="both"/>
        <w:rPr>
          <w:spacing w:val="-15"/>
          <w:u w:val="single"/>
        </w:rPr>
      </w:pPr>
      <w:r>
        <w:t>Parent/Guardian’s Email Address</w:t>
      </w:r>
      <w:r>
        <w:rPr>
          <w:spacing w:val="-15"/>
        </w:rPr>
        <w:t xml:space="preserve">      </w:t>
      </w:r>
      <w:r>
        <w:rPr>
          <w:spacing w:val="-15"/>
          <w:u w:val="single"/>
        </w:rPr>
        <w:t xml:space="preserve">                                                                                                                                                       </w:t>
      </w:r>
    </w:p>
    <w:p w14:paraId="4F30E925" w14:textId="7ABC992B" w:rsidR="004E7C05" w:rsidRDefault="00D81DDA" w:rsidP="00090E3C">
      <w:pPr>
        <w:pStyle w:val="BodyText"/>
        <w:tabs>
          <w:tab w:val="left" w:pos="6523"/>
          <w:tab w:val="left" w:pos="6823"/>
          <w:tab w:val="left" w:pos="8859"/>
          <w:tab w:val="left" w:pos="10464"/>
          <w:tab w:val="left" w:pos="10501"/>
        </w:tabs>
        <w:spacing w:line="480" w:lineRule="auto"/>
        <w:ind w:left="360" w:right="280"/>
        <w:jc w:val="both"/>
      </w:pPr>
      <w:r>
        <w:t xml:space="preserve">Daytime/Evening Phone Number(s) </w:t>
      </w:r>
      <w:r>
        <w:rPr>
          <w:u w:val="single"/>
        </w:rPr>
        <w:tab/>
      </w:r>
      <w:r>
        <w:rPr>
          <w:spacing w:val="80"/>
        </w:rPr>
        <w:t xml:space="preserve">  </w:t>
      </w:r>
      <w:r>
        <w:rPr>
          <w:u w:val="single"/>
        </w:rPr>
        <w:tab/>
      </w:r>
      <w:r>
        <w:rPr>
          <w:u w:val="single"/>
        </w:rPr>
        <w:tab/>
      </w:r>
      <w:r>
        <w:rPr>
          <w:u w:val="single"/>
        </w:rPr>
        <w:tab/>
      </w:r>
      <w:r>
        <w:rPr>
          <w:u w:val="single"/>
        </w:rPr>
        <w:tab/>
      </w:r>
    </w:p>
    <w:p w14:paraId="4F30E926" w14:textId="1D2A4F34" w:rsidR="004E7C05" w:rsidRDefault="00D81DDA" w:rsidP="00090E3C">
      <w:pPr>
        <w:pStyle w:val="BodyText"/>
        <w:tabs>
          <w:tab w:val="left" w:pos="5698"/>
          <w:tab w:val="left" w:pos="6530"/>
          <w:tab w:val="left" w:pos="10086"/>
          <w:tab w:val="left" w:pos="10459"/>
        </w:tabs>
        <w:spacing w:before="268" w:line="480" w:lineRule="auto"/>
        <w:ind w:left="360" w:right="338"/>
      </w:pPr>
      <w:r>
        <w:t xml:space="preserve">School Name </w:t>
      </w:r>
      <w:r>
        <w:rPr>
          <w:u w:val="single"/>
        </w:rPr>
        <w:tab/>
      </w:r>
      <w:r>
        <w:t xml:space="preserve"> School District</w:t>
      </w:r>
      <w:r>
        <w:rPr>
          <w:spacing w:val="40"/>
        </w:rPr>
        <w:t xml:space="preserve"> </w:t>
      </w:r>
      <w:r>
        <w:rPr>
          <w:u w:val="single"/>
        </w:rPr>
        <w:tab/>
      </w:r>
      <w:r>
        <w:rPr>
          <w:u w:val="single"/>
        </w:rPr>
        <w:tab/>
      </w:r>
      <w:r>
        <w:t xml:space="preserve"> Received By (Print Name) </w:t>
      </w:r>
      <w:r>
        <w:rPr>
          <w:u w:val="single"/>
        </w:rPr>
        <w:tab/>
      </w:r>
      <w:r>
        <w:rPr>
          <w:u w:val="single"/>
        </w:rPr>
        <w:tab/>
      </w:r>
      <w:r>
        <w:rPr>
          <w:u w:val="single"/>
        </w:rPr>
        <w:tab/>
      </w:r>
      <w:r w:rsidR="00B07AD3">
        <w:rPr>
          <w:u w:val="single"/>
        </w:rPr>
        <w:t xml:space="preserve">       </w:t>
      </w:r>
      <w:r>
        <w:t xml:space="preserve"> </w:t>
      </w:r>
      <w:r w:rsidR="00B07AD3">
        <w:t xml:space="preserve">      </w:t>
      </w:r>
      <w:r>
        <w:t xml:space="preserve">Received By (Signature) </w:t>
      </w:r>
      <w:r>
        <w:rPr>
          <w:u w:val="single"/>
        </w:rPr>
        <w:tab/>
      </w:r>
      <w:r>
        <w:rPr>
          <w:u w:val="single"/>
        </w:rPr>
        <w:tab/>
      </w:r>
      <w:r>
        <w:t xml:space="preserve"> Date Received </w:t>
      </w:r>
      <w:r>
        <w:rPr>
          <w:u w:val="single"/>
        </w:rPr>
        <w:tab/>
        <w:t xml:space="preserve"> </w:t>
      </w:r>
      <w:r w:rsidR="00B07AD3">
        <w:rPr>
          <w:u w:val="single"/>
        </w:rPr>
        <w:t xml:space="preserve">      </w:t>
      </w:r>
    </w:p>
    <w:p w14:paraId="4F30E927" w14:textId="77777777" w:rsidR="004E7C05" w:rsidRDefault="004E7C05" w:rsidP="00090E3C">
      <w:pPr>
        <w:pStyle w:val="BodyText"/>
        <w:spacing w:before="43" w:line="480" w:lineRule="auto"/>
        <w:rPr>
          <w:sz w:val="20"/>
        </w:rPr>
      </w:pPr>
    </w:p>
    <w:p w14:paraId="4F30E928" w14:textId="77777777" w:rsidR="004E7C05" w:rsidRDefault="004E7C05">
      <w:pPr>
        <w:pStyle w:val="BodyText"/>
        <w:rPr>
          <w:sz w:val="20"/>
        </w:rPr>
        <w:sectPr w:rsidR="004E7C05">
          <w:type w:val="continuous"/>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4F30E929" w14:textId="54F95F1D" w:rsidR="004E7C05" w:rsidRDefault="00D81DDA">
      <w:pPr>
        <w:pStyle w:val="Heading1"/>
        <w:ind w:left="3316" w:right="1127"/>
      </w:pPr>
      <w:r>
        <w:lastRenderedPageBreak/>
        <w:t>Instructions</w:t>
      </w:r>
      <w:r>
        <w:rPr>
          <w:spacing w:val="-6"/>
        </w:rPr>
        <w:t xml:space="preserve"> </w:t>
      </w:r>
      <w:r>
        <w:t>and</w:t>
      </w:r>
      <w:r>
        <w:rPr>
          <w:spacing w:val="-6"/>
        </w:rPr>
        <w:t xml:space="preserve"> </w:t>
      </w:r>
      <w:r>
        <w:t>Information</w:t>
      </w:r>
      <w:r>
        <w:rPr>
          <w:spacing w:val="-6"/>
        </w:rPr>
        <w:t xml:space="preserve"> </w:t>
      </w:r>
      <w:r>
        <w:t>on</w:t>
      </w:r>
      <w:r>
        <w:rPr>
          <w:spacing w:val="-6"/>
        </w:rPr>
        <w:t xml:space="preserve"> </w:t>
      </w:r>
      <w:r>
        <w:t>Using</w:t>
      </w:r>
      <w:r>
        <w:rPr>
          <w:spacing w:val="-6"/>
        </w:rPr>
        <w:t xml:space="preserve"> </w:t>
      </w:r>
      <w:r>
        <w:t>the</w:t>
      </w:r>
      <w:r>
        <w:rPr>
          <w:spacing w:val="-6"/>
        </w:rPr>
        <w:t xml:space="preserve"> </w:t>
      </w:r>
      <w:r w:rsidR="00017108">
        <w:t>Alabama</w:t>
      </w:r>
      <w:r>
        <w:t xml:space="preserve"> Parent and Student Opt-Out</w:t>
      </w:r>
      <w:r w:rsidR="00435D55">
        <w:t xml:space="preserve"> (In)</w:t>
      </w:r>
      <w:r>
        <w:t xml:space="preserve"> Notice</w:t>
      </w:r>
    </w:p>
    <w:p w14:paraId="4F30E92A" w14:textId="77777777" w:rsidR="004E7C05" w:rsidRDefault="004E7C05">
      <w:pPr>
        <w:pStyle w:val="BodyText"/>
        <w:spacing w:before="49"/>
        <w:rPr>
          <w:b/>
        </w:rPr>
      </w:pPr>
    </w:p>
    <w:p w14:paraId="4F30E92B" w14:textId="77777777" w:rsidR="004E7C05" w:rsidRDefault="00D81DDA">
      <w:pPr>
        <w:ind w:left="360"/>
        <w:rPr>
          <w:b/>
          <w:sz w:val="24"/>
        </w:rPr>
      </w:pPr>
      <w:r>
        <w:rPr>
          <w:b/>
          <w:sz w:val="24"/>
          <w:u w:val="single"/>
        </w:rPr>
        <w:t>What</w:t>
      </w:r>
      <w:r>
        <w:rPr>
          <w:b/>
          <w:spacing w:val="-1"/>
          <w:sz w:val="24"/>
          <w:u w:val="single"/>
        </w:rPr>
        <w:t xml:space="preserve"> </w:t>
      </w:r>
      <w:r>
        <w:rPr>
          <w:b/>
          <w:sz w:val="24"/>
          <w:u w:val="single"/>
        </w:rPr>
        <w:t xml:space="preserve">to </w:t>
      </w:r>
      <w:r>
        <w:rPr>
          <w:b/>
          <w:spacing w:val="-5"/>
          <w:sz w:val="24"/>
          <w:u w:val="single"/>
        </w:rPr>
        <w:t>Do</w:t>
      </w:r>
    </w:p>
    <w:p w14:paraId="4F30E92C" w14:textId="77777777" w:rsidR="004E7C05" w:rsidRDefault="004E7C05">
      <w:pPr>
        <w:pStyle w:val="BodyText"/>
        <w:rPr>
          <w:b/>
        </w:rPr>
      </w:pPr>
    </w:p>
    <w:p w14:paraId="4F30E92D" w14:textId="77777777" w:rsidR="004E7C05" w:rsidRDefault="004E7C05">
      <w:pPr>
        <w:pStyle w:val="BodyText"/>
        <w:spacing w:before="2"/>
        <w:rPr>
          <w:b/>
        </w:rPr>
      </w:pPr>
    </w:p>
    <w:p w14:paraId="4F30E92E" w14:textId="03BBDDCD" w:rsidR="004E7C05" w:rsidRPr="00090E3C" w:rsidRDefault="00D81DDA">
      <w:pPr>
        <w:pStyle w:val="BodyText"/>
        <w:spacing w:line="242" w:lineRule="auto"/>
        <w:ind w:left="360" w:right="149"/>
        <w:rPr>
          <w:u w:val="single"/>
        </w:rPr>
      </w:pPr>
      <w:r>
        <w:t>Note:</w:t>
      </w:r>
      <w:r>
        <w:rPr>
          <w:spacing w:val="-3"/>
        </w:rPr>
        <w:t xml:space="preserve"> </w:t>
      </w:r>
      <w:r>
        <w:t>These</w:t>
      </w:r>
      <w:r>
        <w:rPr>
          <w:spacing w:val="-3"/>
        </w:rPr>
        <w:t xml:space="preserve"> </w:t>
      </w:r>
      <w:r>
        <w:t>instructions</w:t>
      </w:r>
      <w:r>
        <w:rPr>
          <w:spacing w:val="-3"/>
        </w:rPr>
        <w:t xml:space="preserve"> </w:t>
      </w:r>
      <w:r>
        <w:t>are</w:t>
      </w:r>
      <w:r>
        <w:rPr>
          <w:spacing w:val="-3"/>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3"/>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3"/>
        </w:rPr>
        <w:t xml:space="preserve"> </w:t>
      </w:r>
      <w:r>
        <w:t>foregoing</w:t>
      </w:r>
      <w:r>
        <w:rPr>
          <w:spacing w:val="-3"/>
        </w:rPr>
        <w:t xml:space="preserve"> </w:t>
      </w:r>
      <w:r>
        <w:t>notice.</w:t>
      </w:r>
      <w:r>
        <w:rPr>
          <w:spacing w:val="-3"/>
        </w:rPr>
        <w:t xml:space="preserve"> </w:t>
      </w:r>
      <w:r>
        <w:t>These instructions should not be given to the school.</w:t>
      </w:r>
      <w:r w:rsidR="00E70994">
        <w:t xml:space="preserve"> </w:t>
      </w:r>
      <w:r w:rsidR="00E70994" w:rsidRPr="00090E3C">
        <w:rPr>
          <w:u w:val="single"/>
        </w:rPr>
        <w:t xml:space="preserve">Please note that </w:t>
      </w:r>
      <w:r w:rsidR="00443A31" w:rsidRPr="00090E3C">
        <w:rPr>
          <w:u w:val="single"/>
        </w:rPr>
        <w:t>pursuant</w:t>
      </w:r>
      <w:r w:rsidR="00E70994" w:rsidRPr="00090E3C">
        <w:rPr>
          <w:u w:val="single"/>
        </w:rPr>
        <w:t xml:space="preserve"> to </w:t>
      </w:r>
      <w:r w:rsidR="00E70994" w:rsidRPr="00090E3C">
        <w:rPr>
          <w:u w:val="single"/>
        </w:rPr>
        <w:t>Ala.</w:t>
      </w:r>
      <w:r w:rsidR="00443A31" w:rsidRPr="00090E3C">
        <w:rPr>
          <w:u w:val="single"/>
        </w:rPr>
        <w:t xml:space="preserve"> </w:t>
      </w:r>
      <w:r w:rsidR="00E70994" w:rsidRPr="00090E3C">
        <w:rPr>
          <w:u w:val="single"/>
        </w:rPr>
        <w:t>Code § 16-1-11.2</w:t>
      </w:r>
      <w:r w:rsidR="00E70994" w:rsidRPr="00090E3C">
        <w:rPr>
          <w:u w:val="single"/>
        </w:rPr>
        <w:t xml:space="preserve"> you as the parent have the right in Alabama to educate your child as you best see fit whether that is through a public school, private school, home school, or another type of education</w:t>
      </w:r>
      <w:r w:rsidR="00090E3C" w:rsidRPr="00090E3C">
        <w:rPr>
          <w:u w:val="single"/>
        </w:rPr>
        <w:t>al</w:t>
      </w:r>
      <w:r w:rsidR="00E70994" w:rsidRPr="00090E3C">
        <w:rPr>
          <w:u w:val="single"/>
        </w:rPr>
        <w:t xml:space="preserve"> </w:t>
      </w:r>
      <w:r w:rsidR="00BF01BD" w:rsidRPr="00090E3C">
        <w:rPr>
          <w:u w:val="single"/>
        </w:rPr>
        <w:t>arrangement</w:t>
      </w:r>
      <w:r w:rsidR="00E70994" w:rsidRPr="00090E3C">
        <w:rPr>
          <w:u w:val="single"/>
        </w:rPr>
        <w:t xml:space="preserve">. </w:t>
      </w:r>
    </w:p>
    <w:p w14:paraId="4F30E92F" w14:textId="71CB4DF3" w:rsidR="004E7C05" w:rsidRDefault="00D81DDA">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sidR="00EF1EDB">
        <w:rPr>
          <w:sz w:val="24"/>
        </w:rPr>
        <w:t>Alabama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 xml:space="preserve">other </w:t>
      </w:r>
      <w:r>
        <w:rPr>
          <w:spacing w:val="-2"/>
          <w:sz w:val="24"/>
        </w:rPr>
        <w:t>parents.</w:t>
      </w:r>
    </w:p>
    <w:p w14:paraId="4F30E930" w14:textId="77777777" w:rsidR="004E7C05" w:rsidRDefault="004E7C05">
      <w:pPr>
        <w:pStyle w:val="BodyText"/>
        <w:spacing w:before="7"/>
      </w:pPr>
    </w:p>
    <w:p w14:paraId="4F30E931" w14:textId="77777777" w:rsidR="004E7C05" w:rsidRDefault="00D81DDA">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4F30E932" w14:textId="77777777" w:rsidR="004E7C05" w:rsidRDefault="004E7C05">
      <w:pPr>
        <w:pStyle w:val="BodyText"/>
        <w:spacing w:before="6"/>
      </w:pPr>
    </w:p>
    <w:p w14:paraId="4F30E933" w14:textId="77777777" w:rsidR="004E7C05" w:rsidRDefault="00D81DDA">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4F30E934" w14:textId="77777777" w:rsidR="004E7C05" w:rsidRDefault="004E7C05">
      <w:pPr>
        <w:pStyle w:val="BodyText"/>
      </w:pPr>
    </w:p>
    <w:p w14:paraId="4F30E935" w14:textId="77777777" w:rsidR="004E7C05" w:rsidRDefault="00D81DDA">
      <w:pPr>
        <w:pStyle w:val="ListParagraph"/>
        <w:numPr>
          <w:ilvl w:val="0"/>
          <w:numId w:val="1"/>
        </w:numPr>
        <w:tabs>
          <w:tab w:val="left" w:pos="720"/>
        </w:tabs>
        <w:spacing w:line="242" w:lineRule="auto"/>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4F30E936" w14:textId="77777777" w:rsidR="004E7C05" w:rsidRDefault="00D81DDA">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4F30E937" w14:textId="77777777" w:rsidR="004E7C05" w:rsidRDefault="004E7C05">
      <w:pPr>
        <w:pStyle w:val="BodyText"/>
        <w:spacing w:before="4"/>
      </w:pPr>
    </w:p>
    <w:p w14:paraId="4F30E938" w14:textId="77777777" w:rsidR="004E7C05" w:rsidRDefault="00D81DDA">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4F30E939" w14:textId="77777777" w:rsidR="004E7C05" w:rsidRDefault="004E7C05">
      <w:pPr>
        <w:pStyle w:val="BodyText"/>
        <w:spacing w:before="5"/>
      </w:pPr>
    </w:p>
    <w:p w14:paraId="4F30E93A" w14:textId="77777777" w:rsidR="004E7C05" w:rsidRDefault="00D81DDA">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2"/>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4F30E93B" w14:textId="77777777" w:rsidR="004E7C05" w:rsidRDefault="004E7C05">
      <w:pPr>
        <w:pStyle w:val="BodyText"/>
      </w:pPr>
    </w:p>
    <w:p w14:paraId="4F30E93C" w14:textId="77777777" w:rsidR="004E7C05" w:rsidRDefault="004E7C05">
      <w:pPr>
        <w:pStyle w:val="BodyText"/>
      </w:pPr>
    </w:p>
    <w:p w14:paraId="4F30E93D" w14:textId="77777777" w:rsidR="004E7C05" w:rsidRDefault="004E7C05">
      <w:pPr>
        <w:pStyle w:val="BodyText"/>
      </w:pPr>
    </w:p>
    <w:p w14:paraId="4F30E93E" w14:textId="77777777" w:rsidR="004E7C05" w:rsidRDefault="004E7C05">
      <w:pPr>
        <w:pStyle w:val="BodyText"/>
      </w:pPr>
    </w:p>
    <w:p w14:paraId="4F30E93F" w14:textId="77777777" w:rsidR="004E7C05" w:rsidRDefault="004E7C05">
      <w:pPr>
        <w:pStyle w:val="BodyText"/>
      </w:pPr>
    </w:p>
    <w:p w14:paraId="4F30E940" w14:textId="77777777" w:rsidR="004E7C05" w:rsidRDefault="004E7C05">
      <w:pPr>
        <w:pStyle w:val="BodyText"/>
      </w:pPr>
    </w:p>
    <w:p w14:paraId="4F30E941" w14:textId="77777777" w:rsidR="004E7C05" w:rsidRDefault="004E7C05">
      <w:pPr>
        <w:pStyle w:val="BodyText"/>
      </w:pPr>
    </w:p>
    <w:p w14:paraId="4F30E942" w14:textId="77777777" w:rsidR="004E7C05" w:rsidRDefault="004E7C05">
      <w:pPr>
        <w:pStyle w:val="BodyText"/>
      </w:pPr>
    </w:p>
    <w:p w14:paraId="4F30E943" w14:textId="77777777" w:rsidR="004E7C05" w:rsidRDefault="004E7C05">
      <w:pPr>
        <w:pStyle w:val="BodyText"/>
      </w:pPr>
    </w:p>
    <w:p w14:paraId="4F30E944" w14:textId="77777777" w:rsidR="004E7C05" w:rsidRDefault="004E7C05">
      <w:pPr>
        <w:pStyle w:val="BodyText"/>
      </w:pPr>
    </w:p>
    <w:p w14:paraId="4F30E945" w14:textId="77777777" w:rsidR="004E7C05" w:rsidRDefault="004E7C05">
      <w:pPr>
        <w:pStyle w:val="BodyText"/>
      </w:pPr>
    </w:p>
    <w:p w14:paraId="4F30E946" w14:textId="77777777" w:rsidR="004E7C05" w:rsidRDefault="004E7C05">
      <w:pPr>
        <w:pStyle w:val="BodyText"/>
      </w:pPr>
    </w:p>
    <w:p w14:paraId="4F30E947" w14:textId="77777777" w:rsidR="004E7C05" w:rsidRDefault="004E7C05">
      <w:pPr>
        <w:pStyle w:val="BodyText"/>
      </w:pPr>
    </w:p>
    <w:p w14:paraId="4F30E948" w14:textId="77777777" w:rsidR="004E7C05" w:rsidRDefault="004E7C05">
      <w:pPr>
        <w:pStyle w:val="BodyText"/>
      </w:pPr>
    </w:p>
    <w:p w14:paraId="4F30E949" w14:textId="77777777" w:rsidR="004E7C05" w:rsidRDefault="004E7C05">
      <w:pPr>
        <w:pStyle w:val="BodyText"/>
      </w:pPr>
    </w:p>
    <w:p w14:paraId="4F30E94A" w14:textId="77777777" w:rsidR="004E7C05" w:rsidRDefault="004E7C05">
      <w:pPr>
        <w:pStyle w:val="BodyText"/>
      </w:pPr>
    </w:p>
    <w:p w14:paraId="4F30E94B" w14:textId="77777777" w:rsidR="004E7C05" w:rsidRDefault="004E7C05">
      <w:pPr>
        <w:pStyle w:val="BodyText"/>
      </w:pPr>
    </w:p>
    <w:p w14:paraId="4F30E94D" w14:textId="77777777" w:rsidR="004E7C05" w:rsidRDefault="004E7C05">
      <w:pPr>
        <w:pStyle w:val="BodyText"/>
      </w:pPr>
    </w:p>
    <w:p w14:paraId="4F30E94E" w14:textId="77777777" w:rsidR="004E7C05" w:rsidRDefault="004E7C05">
      <w:pPr>
        <w:pStyle w:val="BodyText"/>
      </w:pPr>
    </w:p>
    <w:p w14:paraId="4F30E94F" w14:textId="77777777" w:rsidR="004E7C05" w:rsidRDefault="004E7C05">
      <w:pPr>
        <w:pStyle w:val="BodyText"/>
        <w:spacing w:before="42"/>
      </w:pPr>
    </w:p>
    <w:p w14:paraId="4F30E950" w14:textId="6A2601FF" w:rsidR="004E7C05" w:rsidRDefault="00D81DDA">
      <w:pPr>
        <w:ind w:left="88"/>
        <w:jc w:val="center"/>
        <w:rPr>
          <w:sz w:val="19"/>
        </w:rPr>
      </w:pPr>
      <w:r>
        <w:rPr>
          <w:noProof/>
          <w:sz w:val="19"/>
        </w:rPr>
        <mc:AlternateContent>
          <mc:Choice Requires="wps">
            <w:drawing>
              <wp:anchor distT="0" distB="0" distL="0" distR="0" simplePos="0" relativeHeight="487589376" behindDoc="1" locked="0" layoutInCell="1" allowOverlap="1" wp14:anchorId="4F30E957" wp14:editId="4F30E958">
                <wp:simplePos x="0" y="0"/>
                <wp:positionH relativeFrom="page">
                  <wp:posOffset>667512</wp:posOffset>
                </wp:positionH>
                <wp:positionV relativeFrom="paragraph">
                  <wp:posOffset>153975</wp:posOffset>
                </wp:positionV>
                <wp:extent cx="649541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7D6F8A" id="Graphic 4" o:spid="_x0000_s1026" style="position:absolute;margin-left:52.55pt;margin-top:12.1pt;width:511.4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EOfpm0jAgAAvQQAAA4AAAAAAAAAAAAAAAAALgIAAGRycy9lMm9Eb2Mu&#10;eG1sUEsBAi0AFAAGAAgAAAAhAO0ssSnfAAAACgEAAA8AAAAAAAAAAAAAAAAAfQQAAGRycy9kb3du&#10;cmV2LnhtbFBLBQYAAAAABAAEAPMAAACJBQAAAAA=&#10;" path="m6495288,l,,,9144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history="1">
        <w:r w:rsidR="00752985" w:rsidRPr="00634A3A">
          <w:rPr>
            <w:rStyle w:val="Hyperlink"/>
            <w:spacing w:val="-2"/>
            <w:w w:val="105"/>
            <w:sz w:val="19"/>
          </w:rPr>
          <w:t>www.</w:t>
        </w:r>
        <w:r w:rsidR="00752985" w:rsidRPr="00634A3A">
          <w:rPr>
            <w:rStyle w:val="Hyperlink"/>
            <w:spacing w:val="-2"/>
            <w:w w:val="105"/>
            <w:sz w:val="19"/>
          </w:rPr>
          <w:t>pacificjustice</w:t>
        </w:r>
        <w:r w:rsidR="00752985" w:rsidRPr="00634A3A">
          <w:rPr>
            <w:rStyle w:val="Hyperlink"/>
            <w:spacing w:val="-2"/>
            <w:w w:val="105"/>
            <w:sz w:val="19"/>
          </w:rPr>
          <w:t>.org</w:t>
        </w:r>
      </w:hyperlink>
    </w:p>
    <w:sectPr w:rsidR="004E7C05">
      <w:pgSz w:w="12240" w:h="15840"/>
      <w:pgMar w:top="96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EAF"/>
    <w:multiLevelType w:val="hybridMultilevel"/>
    <w:tmpl w:val="C5389E64"/>
    <w:lvl w:ilvl="0" w:tplc="976A6BC2">
      <w:numFmt w:val="bullet"/>
      <w:lvlText w:val="□"/>
      <w:lvlJc w:val="left"/>
      <w:pPr>
        <w:ind w:left="360" w:hanging="400"/>
      </w:pPr>
      <w:rPr>
        <w:rFonts w:ascii="Trebuchet MS" w:eastAsia="Trebuchet MS" w:hAnsi="Trebuchet MS" w:cs="Trebuchet MS" w:hint="default"/>
        <w:b w:val="0"/>
        <w:bCs w:val="0"/>
        <w:i w:val="0"/>
        <w:iCs w:val="0"/>
        <w:spacing w:val="0"/>
        <w:w w:val="123"/>
        <w:sz w:val="40"/>
        <w:szCs w:val="40"/>
        <w:lang w:val="en-US" w:eastAsia="en-US" w:bidi="ar-SA"/>
      </w:rPr>
    </w:lvl>
    <w:lvl w:ilvl="1" w:tplc="85DE07F4">
      <w:numFmt w:val="bullet"/>
      <w:lvlText w:val="•"/>
      <w:lvlJc w:val="left"/>
      <w:pPr>
        <w:ind w:left="1404" w:hanging="400"/>
      </w:pPr>
      <w:rPr>
        <w:rFonts w:hint="default"/>
        <w:lang w:val="en-US" w:eastAsia="en-US" w:bidi="ar-SA"/>
      </w:rPr>
    </w:lvl>
    <w:lvl w:ilvl="2" w:tplc="890E5EE0">
      <w:numFmt w:val="bullet"/>
      <w:lvlText w:val="•"/>
      <w:lvlJc w:val="left"/>
      <w:pPr>
        <w:ind w:left="2448" w:hanging="400"/>
      </w:pPr>
      <w:rPr>
        <w:rFonts w:hint="default"/>
        <w:lang w:val="en-US" w:eastAsia="en-US" w:bidi="ar-SA"/>
      </w:rPr>
    </w:lvl>
    <w:lvl w:ilvl="3" w:tplc="449C9872">
      <w:numFmt w:val="bullet"/>
      <w:lvlText w:val="•"/>
      <w:lvlJc w:val="left"/>
      <w:pPr>
        <w:ind w:left="3492" w:hanging="400"/>
      </w:pPr>
      <w:rPr>
        <w:rFonts w:hint="default"/>
        <w:lang w:val="en-US" w:eastAsia="en-US" w:bidi="ar-SA"/>
      </w:rPr>
    </w:lvl>
    <w:lvl w:ilvl="4" w:tplc="C3F04CA4">
      <w:numFmt w:val="bullet"/>
      <w:lvlText w:val="•"/>
      <w:lvlJc w:val="left"/>
      <w:pPr>
        <w:ind w:left="4536" w:hanging="400"/>
      </w:pPr>
      <w:rPr>
        <w:rFonts w:hint="default"/>
        <w:lang w:val="en-US" w:eastAsia="en-US" w:bidi="ar-SA"/>
      </w:rPr>
    </w:lvl>
    <w:lvl w:ilvl="5" w:tplc="C0089D0C">
      <w:numFmt w:val="bullet"/>
      <w:lvlText w:val="•"/>
      <w:lvlJc w:val="left"/>
      <w:pPr>
        <w:ind w:left="5580" w:hanging="400"/>
      </w:pPr>
      <w:rPr>
        <w:rFonts w:hint="default"/>
        <w:lang w:val="en-US" w:eastAsia="en-US" w:bidi="ar-SA"/>
      </w:rPr>
    </w:lvl>
    <w:lvl w:ilvl="6" w:tplc="744C178C">
      <w:numFmt w:val="bullet"/>
      <w:lvlText w:val="•"/>
      <w:lvlJc w:val="left"/>
      <w:pPr>
        <w:ind w:left="6624" w:hanging="400"/>
      </w:pPr>
      <w:rPr>
        <w:rFonts w:hint="default"/>
        <w:lang w:val="en-US" w:eastAsia="en-US" w:bidi="ar-SA"/>
      </w:rPr>
    </w:lvl>
    <w:lvl w:ilvl="7" w:tplc="C27C9504">
      <w:numFmt w:val="bullet"/>
      <w:lvlText w:val="•"/>
      <w:lvlJc w:val="left"/>
      <w:pPr>
        <w:ind w:left="7668" w:hanging="400"/>
      </w:pPr>
      <w:rPr>
        <w:rFonts w:hint="default"/>
        <w:lang w:val="en-US" w:eastAsia="en-US" w:bidi="ar-SA"/>
      </w:rPr>
    </w:lvl>
    <w:lvl w:ilvl="8" w:tplc="448C0B30">
      <w:numFmt w:val="bullet"/>
      <w:lvlText w:val="•"/>
      <w:lvlJc w:val="left"/>
      <w:pPr>
        <w:ind w:left="8712" w:hanging="400"/>
      </w:pPr>
      <w:rPr>
        <w:rFonts w:hint="default"/>
        <w:lang w:val="en-US" w:eastAsia="en-US" w:bidi="ar-SA"/>
      </w:rPr>
    </w:lvl>
  </w:abstractNum>
  <w:abstractNum w:abstractNumId="1" w15:restartNumberingAfterBreak="0">
    <w:nsid w:val="226B0B97"/>
    <w:multiLevelType w:val="hybridMultilevel"/>
    <w:tmpl w:val="8ABCDB6E"/>
    <w:lvl w:ilvl="0" w:tplc="A5E8256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DC10AA">
      <w:numFmt w:val="bullet"/>
      <w:lvlText w:val="•"/>
      <w:lvlJc w:val="left"/>
      <w:pPr>
        <w:ind w:left="1728" w:hanging="360"/>
      </w:pPr>
      <w:rPr>
        <w:rFonts w:hint="default"/>
        <w:lang w:val="en-US" w:eastAsia="en-US" w:bidi="ar-SA"/>
      </w:rPr>
    </w:lvl>
    <w:lvl w:ilvl="2" w:tplc="CE8442B4">
      <w:numFmt w:val="bullet"/>
      <w:lvlText w:val="•"/>
      <w:lvlJc w:val="left"/>
      <w:pPr>
        <w:ind w:left="2736" w:hanging="360"/>
      </w:pPr>
      <w:rPr>
        <w:rFonts w:hint="default"/>
        <w:lang w:val="en-US" w:eastAsia="en-US" w:bidi="ar-SA"/>
      </w:rPr>
    </w:lvl>
    <w:lvl w:ilvl="3" w:tplc="5D7E3ABC">
      <w:numFmt w:val="bullet"/>
      <w:lvlText w:val="•"/>
      <w:lvlJc w:val="left"/>
      <w:pPr>
        <w:ind w:left="3744" w:hanging="360"/>
      </w:pPr>
      <w:rPr>
        <w:rFonts w:hint="default"/>
        <w:lang w:val="en-US" w:eastAsia="en-US" w:bidi="ar-SA"/>
      </w:rPr>
    </w:lvl>
    <w:lvl w:ilvl="4" w:tplc="C0760524">
      <w:numFmt w:val="bullet"/>
      <w:lvlText w:val="•"/>
      <w:lvlJc w:val="left"/>
      <w:pPr>
        <w:ind w:left="4752" w:hanging="360"/>
      </w:pPr>
      <w:rPr>
        <w:rFonts w:hint="default"/>
        <w:lang w:val="en-US" w:eastAsia="en-US" w:bidi="ar-SA"/>
      </w:rPr>
    </w:lvl>
    <w:lvl w:ilvl="5" w:tplc="95241766">
      <w:numFmt w:val="bullet"/>
      <w:lvlText w:val="•"/>
      <w:lvlJc w:val="left"/>
      <w:pPr>
        <w:ind w:left="5760" w:hanging="360"/>
      </w:pPr>
      <w:rPr>
        <w:rFonts w:hint="default"/>
        <w:lang w:val="en-US" w:eastAsia="en-US" w:bidi="ar-SA"/>
      </w:rPr>
    </w:lvl>
    <w:lvl w:ilvl="6" w:tplc="F094185A">
      <w:numFmt w:val="bullet"/>
      <w:lvlText w:val="•"/>
      <w:lvlJc w:val="left"/>
      <w:pPr>
        <w:ind w:left="6768" w:hanging="360"/>
      </w:pPr>
      <w:rPr>
        <w:rFonts w:hint="default"/>
        <w:lang w:val="en-US" w:eastAsia="en-US" w:bidi="ar-SA"/>
      </w:rPr>
    </w:lvl>
    <w:lvl w:ilvl="7" w:tplc="93246DC0">
      <w:numFmt w:val="bullet"/>
      <w:lvlText w:val="•"/>
      <w:lvlJc w:val="left"/>
      <w:pPr>
        <w:ind w:left="7776" w:hanging="360"/>
      </w:pPr>
      <w:rPr>
        <w:rFonts w:hint="default"/>
        <w:lang w:val="en-US" w:eastAsia="en-US" w:bidi="ar-SA"/>
      </w:rPr>
    </w:lvl>
    <w:lvl w:ilvl="8" w:tplc="ED509A48">
      <w:numFmt w:val="bullet"/>
      <w:lvlText w:val="•"/>
      <w:lvlJc w:val="left"/>
      <w:pPr>
        <w:ind w:left="8784" w:hanging="360"/>
      </w:pPr>
      <w:rPr>
        <w:rFonts w:hint="default"/>
        <w:lang w:val="en-US" w:eastAsia="en-US" w:bidi="ar-SA"/>
      </w:rPr>
    </w:lvl>
  </w:abstractNum>
  <w:abstractNum w:abstractNumId="2"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3" w15:restartNumberingAfterBreak="0">
    <w:nsid w:val="30D63353"/>
    <w:multiLevelType w:val="hybridMultilevel"/>
    <w:tmpl w:val="4FA02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7833F7"/>
    <w:multiLevelType w:val="hybridMultilevel"/>
    <w:tmpl w:val="F6D4A906"/>
    <w:lvl w:ilvl="0" w:tplc="0409000F">
      <w:start w:val="1"/>
      <w:numFmt w:val="decimal"/>
      <w:lvlText w:val="%1."/>
      <w:lvlJc w:val="left"/>
      <w:pPr>
        <w:ind w:left="780" w:hanging="390"/>
      </w:pPr>
      <w:rPr>
        <w:b w:val="0"/>
        <w:bCs w:val="0"/>
        <w:i w:val="0"/>
        <w:iCs w:val="0"/>
        <w:color w:val="222222"/>
        <w:spacing w:val="0"/>
        <w:w w:val="118"/>
        <w:sz w:val="31"/>
        <w:szCs w:val="31"/>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5" w15:restartNumberingAfterBreak="0">
    <w:nsid w:val="76143120"/>
    <w:multiLevelType w:val="hybridMultilevel"/>
    <w:tmpl w:val="C4DA5744"/>
    <w:lvl w:ilvl="0" w:tplc="B9FA41A0">
      <w:numFmt w:val="bullet"/>
      <w:lvlText w:val="□"/>
      <w:lvlJc w:val="left"/>
      <w:pPr>
        <w:ind w:left="720" w:hanging="360"/>
      </w:pPr>
      <w:rPr>
        <w:rFonts w:ascii="Trebuchet MS" w:eastAsia="Trebuchet MS" w:hAnsi="Trebuchet MS" w:cs="Trebuchet MS" w:hint="default"/>
        <w:b w:val="0"/>
        <w:bCs w:val="0"/>
        <w:i w:val="0"/>
        <w:iCs w:val="0"/>
        <w:spacing w:val="0"/>
        <w:w w:val="123"/>
        <w:sz w:val="40"/>
        <w:szCs w:val="4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426327">
    <w:abstractNumId w:val="1"/>
  </w:num>
  <w:num w:numId="2" w16cid:durableId="328756177">
    <w:abstractNumId w:val="0"/>
  </w:num>
  <w:num w:numId="3" w16cid:durableId="492062016">
    <w:abstractNumId w:val="5"/>
  </w:num>
  <w:num w:numId="4" w16cid:durableId="286662155">
    <w:abstractNumId w:val="2"/>
  </w:num>
  <w:num w:numId="5" w16cid:durableId="225845937">
    <w:abstractNumId w:val="4"/>
    <w:lvlOverride w:ilvl="0">
      <w:startOverride w:val="1"/>
    </w:lvlOverride>
    <w:lvlOverride w:ilvl="1"/>
    <w:lvlOverride w:ilvl="2"/>
    <w:lvlOverride w:ilvl="3"/>
    <w:lvlOverride w:ilvl="4"/>
    <w:lvlOverride w:ilvl="5"/>
    <w:lvlOverride w:ilvl="6"/>
    <w:lvlOverride w:ilvl="7"/>
    <w:lvlOverride w:ilvl="8"/>
  </w:num>
  <w:num w:numId="6" w16cid:durableId="398408888">
    <w:abstractNumId w:val="4"/>
  </w:num>
  <w:num w:numId="7" w16cid:durableId="461387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5"/>
    <w:rsid w:val="00010298"/>
    <w:rsid w:val="00017108"/>
    <w:rsid w:val="000431A0"/>
    <w:rsid w:val="000440BE"/>
    <w:rsid w:val="00090E3C"/>
    <w:rsid w:val="000C1D77"/>
    <w:rsid w:val="001A3452"/>
    <w:rsid w:val="001C4277"/>
    <w:rsid w:val="002702D4"/>
    <w:rsid w:val="0027656B"/>
    <w:rsid w:val="00276F6E"/>
    <w:rsid w:val="002B3805"/>
    <w:rsid w:val="00382991"/>
    <w:rsid w:val="003867F0"/>
    <w:rsid w:val="003D068E"/>
    <w:rsid w:val="003D619C"/>
    <w:rsid w:val="0043549D"/>
    <w:rsid w:val="00435D55"/>
    <w:rsid w:val="00443A31"/>
    <w:rsid w:val="004B4B7E"/>
    <w:rsid w:val="004E0919"/>
    <w:rsid w:val="004E7C05"/>
    <w:rsid w:val="00546990"/>
    <w:rsid w:val="005A7C96"/>
    <w:rsid w:val="006208CC"/>
    <w:rsid w:val="00621ACB"/>
    <w:rsid w:val="00634BA6"/>
    <w:rsid w:val="0065611C"/>
    <w:rsid w:val="00710C86"/>
    <w:rsid w:val="00752985"/>
    <w:rsid w:val="00764ED8"/>
    <w:rsid w:val="007848E9"/>
    <w:rsid w:val="007B6326"/>
    <w:rsid w:val="007F52FA"/>
    <w:rsid w:val="007F64B2"/>
    <w:rsid w:val="008940FB"/>
    <w:rsid w:val="008C6A70"/>
    <w:rsid w:val="00906D9C"/>
    <w:rsid w:val="00917673"/>
    <w:rsid w:val="009225A8"/>
    <w:rsid w:val="00941321"/>
    <w:rsid w:val="00955865"/>
    <w:rsid w:val="00995290"/>
    <w:rsid w:val="009F38BF"/>
    <w:rsid w:val="00A22CA9"/>
    <w:rsid w:val="00A960DF"/>
    <w:rsid w:val="00AE1AAD"/>
    <w:rsid w:val="00B07AD3"/>
    <w:rsid w:val="00BA1E33"/>
    <w:rsid w:val="00BB4972"/>
    <w:rsid w:val="00BB665A"/>
    <w:rsid w:val="00BC3E42"/>
    <w:rsid w:val="00BF01BD"/>
    <w:rsid w:val="00C23E42"/>
    <w:rsid w:val="00C7036C"/>
    <w:rsid w:val="00CB3E8C"/>
    <w:rsid w:val="00D06024"/>
    <w:rsid w:val="00D1714D"/>
    <w:rsid w:val="00D81DDA"/>
    <w:rsid w:val="00DA40E7"/>
    <w:rsid w:val="00E05B0B"/>
    <w:rsid w:val="00E07C61"/>
    <w:rsid w:val="00E17522"/>
    <w:rsid w:val="00E3071A"/>
    <w:rsid w:val="00E342C4"/>
    <w:rsid w:val="00E4684A"/>
    <w:rsid w:val="00E51DD0"/>
    <w:rsid w:val="00E666D1"/>
    <w:rsid w:val="00E70994"/>
    <w:rsid w:val="00EA07AA"/>
    <w:rsid w:val="00EB6CCE"/>
    <w:rsid w:val="00EE77E7"/>
    <w:rsid w:val="00EF1EDB"/>
    <w:rsid w:val="00EF57C2"/>
    <w:rsid w:val="00F2647F"/>
    <w:rsid w:val="00FA5366"/>
    <w:rsid w:val="00FA5FC2"/>
    <w:rsid w:val="00FD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E91A"/>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8" w:right="88" w:hanging="1353"/>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Revision">
    <w:name w:val="Revision"/>
    <w:hidden/>
    <w:uiPriority w:val="99"/>
    <w:semiHidden/>
    <w:rsid w:val="00E51DD0"/>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752985"/>
    <w:rPr>
      <w:color w:val="0000FF" w:themeColor="hyperlink"/>
      <w:u w:val="single"/>
    </w:rPr>
  </w:style>
  <w:style w:type="character" w:styleId="UnresolvedMention">
    <w:name w:val="Unresolved Mention"/>
    <w:basedOn w:val="DefaultParagraphFont"/>
    <w:uiPriority w:val="99"/>
    <w:semiHidden/>
    <w:unhideWhenUsed/>
    <w:rsid w:val="0075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cificjust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64</cp:revision>
  <dcterms:created xsi:type="dcterms:W3CDTF">2025-07-24T18:31:00Z</dcterms:created>
  <dcterms:modified xsi:type="dcterms:W3CDTF">2025-07-24T23:10:00Z</dcterms:modified>
</cp:coreProperties>
</file>